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A8CC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APSTIPRINU</w:t>
      </w:r>
    </w:p>
    <w:p w14:paraId="2BFC5EAC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 xml:space="preserve">SIA "LatRosTrans" </w:t>
      </w:r>
    </w:p>
    <w:p w14:paraId="0BC8A7AE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Biznesa attīstības direktors</w:t>
      </w:r>
    </w:p>
    <w:p w14:paraId="2BD584B8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_________________ R. Zelčs</w:t>
      </w:r>
    </w:p>
    <w:p w14:paraId="39515DC3" w14:textId="1C4F7CE1" w:rsidR="00FB4DCE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20</w:t>
      </w:r>
      <w:r w:rsidR="007F31EB">
        <w:rPr>
          <w:b/>
          <w:szCs w:val="24"/>
          <w:lang w:val="lv-LV"/>
        </w:rPr>
        <w:t>2</w:t>
      </w:r>
      <w:r w:rsidR="000A22A6">
        <w:rPr>
          <w:b/>
          <w:szCs w:val="24"/>
          <w:lang w:val="lv-LV"/>
        </w:rPr>
        <w:t>1</w:t>
      </w:r>
      <w:r w:rsidRPr="00C30C45">
        <w:rPr>
          <w:b/>
          <w:szCs w:val="24"/>
          <w:lang w:val="lv-LV"/>
        </w:rPr>
        <w:t>. gada "___". _______________</w:t>
      </w:r>
    </w:p>
    <w:p w14:paraId="0186D04B" w14:textId="77777777" w:rsidR="00DD3345" w:rsidRPr="00C30C45" w:rsidRDefault="00DD3345" w:rsidP="00DD3345">
      <w:pPr>
        <w:pStyle w:val="BodyText"/>
        <w:jc w:val="left"/>
        <w:rPr>
          <w:sz w:val="28"/>
          <w:lang w:val="lv-LV"/>
        </w:rPr>
      </w:pPr>
    </w:p>
    <w:p w14:paraId="2BF1878B" w14:textId="78CDD71B" w:rsidR="00FB4DCE" w:rsidRPr="00C30C45" w:rsidRDefault="007F31EB" w:rsidP="00FB4DCE">
      <w:pPr>
        <w:pStyle w:val="BodyText"/>
        <w:spacing w:line="360" w:lineRule="auto"/>
        <w:jc w:val="center"/>
        <w:rPr>
          <w:b/>
          <w:szCs w:val="24"/>
          <w:lang w:val="lv-LV"/>
        </w:rPr>
      </w:pPr>
      <w:r>
        <w:rPr>
          <w:b/>
          <w:bCs/>
          <w:szCs w:val="24"/>
          <w:lang w:val="lv-LV"/>
        </w:rPr>
        <w:t>TEHNISKAIS</w:t>
      </w:r>
      <w:r w:rsidR="00FB4DCE" w:rsidRPr="00C30C45">
        <w:rPr>
          <w:b/>
          <w:bCs/>
          <w:szCs w:val="24"/>
          <w:lang w:val="lv-LV"/>
        </w:rPr>
        <w:t xml:space="preserve"> UZDEVUMS</w:t>
      </w:r>
    </w:p>
    <w:p w14:paraId="025DC8B0" w14:textId="77777777" w:rsidR="007F127C" w:rsidRPr="007F127C" w:rsidRDefault="007F127C" w:rsidP="007F127C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F127C">
        <w:rPr>
          <w:rFonts w:ascii="Times New Roman" w:hAnsi="Times New Roman" w:cs="Times New Roman"/>
          <w:b/>
          <w:sz w:val="24"/>
          <w:szCs w:val="24"/>
          <w:lang w:val="lv-LV"/>
        </w:rPr>
        <w:t>Būvju drupu nojaukšana un teritorijas sakopšana</w:t>
      </w:r>
    </w:p>
    <w:p w14:paraId="7C89E2AD" w14:textId="77777777" w:rsidR="001550D9" w:rsidRPr="00C30C45" w:rsidRDefault="00486EEB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C30C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72624BE1" w14:textId="2980BA8A" w:rsidR="000A22A6" w:rsidRPr="007F127C" w:rsidRDefault="007F127C" w:rsidP="007F127C">
      <w:pPr>
        <w:pStyle w:val="ListParagraph"/>
        <w:numPr>
          <w:ilvl w:val="1"/>
          <w:numId w:val="2"/>
        </w:numPr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Atbrīvot teritoriju no būvju paliekām un atkritumiem</w:t>
      </w:r>
      <w:r w:rsidR="000A22A6" w:rsidRPr="007F127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EC1CBAE" w14:textId="77777777" w:rsidR="00750F4D" w:rsidRPr="00C30C45" w:rsidRDefault="00750F4D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06B407" w14:textId="77777777" w:rsidR="007F127C" w:rsidRPr="00C30C45" w:rsidRDefault="007F127C" w:rsidP="007F127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Nojaukšanas objekta</w:t>
      </w: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raksturojums:</w:t>
      </w:r>
    </w:p>
    <w:p w14:paraId="5F35388C" w14:textId="77777777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Objekts atrodas: Kandavas novadā, Zemītes pagastā;</w:t>
      </w:r>
    </w:p>
    <w:p w14:paraId="17C7420E" w14:textId="77777777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Zemes gabala kadastra apzīmējums: </w:t>
      </w:r>
      <w:r w:rsidRPr="004847BD">
        <w:rPr>
          <w:rFonts w:ascii="Times New Roman" w:hAnsi="Times New Roman" w:cs="Times New Roman"/>
          <w:sz w:val="24"/>
          <w:szCs w:val="24"/>
          <w:lang w:val="lv-LV"/>
        </w:rPr>
        <w:t>90940010069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3DDBD7" w14:textId="77777777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Koordināti: </w:t>
      </w:r>
      <w:r w:rsidRPr="004847BD">
        <w:rPr>
          <w:rFonts w:ascii="Times New Roman" w:hAnsi="Times New Roman" w:cs="Times New Roman"/>
          <w:sz w:val="24"/>
          <w:szCs w:val="24"/>
          <w:lang w:val="lv-LV"/>
        </w:rPr>
        <w:t>56.926642, 22.747172</w:t>
      </w:r>
    </w:p>
    <w:p w14:paraId="512E00C9" w14:textId="5EEBE619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Būves grupa: II grupa;</w:t>
      </w:r>
    </w:p>
    <w:p w14:paraId="1AE745DE" w14:textId="3E332C02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Būves izmantošanas veids: 1271;</w:t>
      </w:r>
    </w:p>
    <w:p w14:paraId="2A27AF42" w14:textId="77777777" w:rsidR="007F127C" w:rsidRDefault="007F127C" w:rsidP="007F127C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Būvju drupu kopēja platība: 840m</w:t>
      </w: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6999C8E" w14:textId="77777777" w:rsidR="000A22A6" w:rsidRPr="0060251A" w:rsidRDefault="000A22A6" w:rsidP="000A22A6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DD4C44" w14:textId="296C702A" w:rsidR="00275A17" w:rsidRDefault="00DF2C52" w:rsidP="004E0E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Galveno darbu </w:t>
      </w:r>
      <w:r w:rsidR="00A32A2F">
        <w:rPr>
          <w:rFonts w:ascii="Times New Roman" w:hAnsi="Times New Roman" w:cs="Times New Roman"/>
          <w:b/>
          <w:sz w:val="24"/>
          <w:szCs w:val="24"/>
          <w:lang w:val="lv-LV"/>
        </w:rPr>
        <w:t>saraksts un izpildes secība</w:t>
      </w:r>
      <w:r w:rsidR="00275A17" w:rsidRPr="00275A1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28633F7" w14:textId="77777777" w:rsidR="00DF2C52" w:rsidRPr="00275A17" w:rsidRDefault="00DF2C52" w:rsidP="00DF2C5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W w:w="9796" w:type="dxa"/>
        <w:jc w:val="right"/>
        <w:tblLook w:val="04A0" w:firstRow="1" w:lastRow="0" w:firstColumn="1" w:lastColumn="0" w:noHBand="0" w:noVBand="1"/>
      </w:tblPr>
      <w:tblGrid>
        <w:gridCol w:w="704"/>
        <w:gridCol w:w="9092"/>
      </w:tblGrid>
      <w:tr w:rsidR="009E1BED" w:rsidRPr="002937EB" w14:paraId="6D5155E8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358" w14:textId="77777777" w:rsidR="009E1BED" w:rsidRPr="005E17B5" w:rsidRDefault="009E1BED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ED2" w14:textId="200DEC71" w:rsidR="009E1BED" w:rsidRPr="00F10F0B" w:rsidRDefault="007F127C" w:rsidP="007F12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Atkritumu (koka, betona, metāla, mūra materiālu</w:t>
            </w:r>
            <w:r w:rsidR="007A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savākšana un nogādāšana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atkritumu konteineros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A32A2F" w:rsidRPr="007F127C" w14:paraId="6A33073B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8BA" w14:textId="62E7E9D2" w:rsidR="00A32A2F" w:rsidRPr="005E17B5" w:rsidRDefault="00A32A2F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A38" w14:textId="1D28B4DE" w:rsidR="00A32A2F" w:rsidRDefault="007F127C" w:rsidP="00A32A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Esoša jumta seguma demontāža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8314F3" w:rsidRPr="007F127C" w14:paraId="6FFC479E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334" w14:textId="0A27D15E" w:rsidR="008314F3" w:rsidRPr="005E17B5" w:rsidRDefault="008314F3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4F55" w14:textId="657F671E" w:rsidR="008314F3" w:rsidRDefault="007F127C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Azbestcementa seguma utilizācija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D43FDE" w:rsidRPr="007F127C" w14:paraId="64AAF186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889" w14:textId="2EF5D3FD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ACFB" w14:textId="513477B4" w:rsidR="00D43FDE" w:rsidRPr="007F127C" w:rsidRDefault="007F127C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Ķieģeļu ārsienu un starpsienu sienu demontāža</w:t>
            </w:r>
            <w:r w:rsidR="007A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D43FDE" w:rsidRPr="007F127C" w14:paraId="6C6D2347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2C1" w14:textId="7F29F899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7DC" w14:textId="64E10742" w:rsidR="00D43FDE" w:rsidRPr="00F10F0B" w:rsidRDefault="007F127C" w:rsidP="007F12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Cementa, betona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grīda</w:t>
            </w: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 demontāža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 h=</w:t>
            </w:r>
            <w:r w:rsidRPr="007F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15 cm</w:t>
            </w:r>
            <w:r w:rsidR="007A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D43FDE" w:rsidRPr="000A22A6" w14:paraId="733D3AAB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D1B" w14:textId="28F345BB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3147" w14:textId="6D4872C0" w:rsidR="00D43FDE" w:rsidRDefault="007F127C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Betona pamatu demontāža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FE182B" w:rsidRPr="000A22A6" w14:paraId="7ACFECDC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8B7" w14:textId="6CA45C22" w:rsidR="00FE182B" w:rsidRPr="005E17B5" w:rsidRDefault="00FE182B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386" w14:textId="37EE82B5" w:rsidR="00FE182B" w:rsidRDefault="007F127C" w:rsidP="007F127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r w:rsidRPr="007F1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 xml:space="preserve">Būvgružu izvešana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un</w:t>
            </w:r>
            <w:r w:rsidRPr="007F1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 xml:space="preserve"> utilizācija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503728" w:rsidRPr="000A22A6" w14:paraId="3D2A8B1E" w14:textId="77777777" w:rsidTr="00307473">
        <w:trPr>
          <w:trHeight w:val="420"/>
          <w:jc w:val="right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CA70" w14:textId="77777777" w:rsidR="00503728" w:rsidRPr="005E17B5" w:rsidRDefault="00503728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110B" w14:textId="01B9D85F" w:rsidR="00503728" w:rsidRDefault="009E1BED" w:rsidP="00671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Teritorijas sakopšanas pēc būvdarbiem</w:t>
            </w:r>
          </w:p>
        </w:tc>
      </w:tr>
    </w:tbl>
    <w:p w14:paraId="7A3184AF" w14:textId="77777777" w:rsidR="00B36405" w:rsidRPr="00C30C45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57A5E3" w14:textId="76DEC77A" w:rsidR="008D2676" w:rsidRDefault="005E17B5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Dokumentācijas izstrāde pirms darbu veikšana</w:t>
      </w:r>
      <w:r w:rsidR="008D2676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W w:w="9796" w:type="dxa"/>
        <w:jc w:val="right"/>
        <w:tblLook w:val="04A0" w:firstRow="1" w:lastRow="0" w:firstColumn="1" w:lastColumn="0" w:noHBand="0" w:noVBand="1"/>
      </w:tblPr>
      <w:tblGrid>
        <w:gridCol w:w="696"/>
        <w:gridCol w:w="9100"/>
      </w:tblGrid>
      <w:tr w:rsidR="008D2676" w:rsidRPr="007F127C" w14:paraId="04B7E2DA" w14:textId="77777777" w:rsidTr="005E17B5">
        <w:trPr>
          <w:trHeight w:val="600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4B4" w14:textId="41AC45B5" w:rsidR="008D2676" w:rsidRPr="00DF2C52" w:rsidRDefault="00DF2C52" w:rsidP="00D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5.1.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886" w14:textId="66A3EA20" w:rsidR="008D2676" w:rsidRDefault="008D2676" w:rsidP="009B1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Izstrādāt </w:t>
            </w:r>
            <w:r w:rsid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un saskaņot ar SIA “LatRosTrans” darba veikšanas projektu:</w:t>
            </w:r>
          </w:p>
          <w:p w14:paraId="30BD0BB6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veikšanas kalendāra grafiku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0F7F154E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būvdarbu ģenerālplānu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F0A5379" w14:textId="766FC50E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sagatavošanas darbu un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aprakstu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darbu veikšanas tehnoloģiju,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veidu tehnoloģiskās shēmas un norādi par izpildes zonām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7C30557F" w14:textId="77777777" w:rsidR="009B1968" w:rsidRDefault="009B1968" w:rsidP="00F56E24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nepieciešamo speciālistu sarakstu darbu veikšanai objektā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57B6641C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būvmašīnu</w:t>
            </w:r>
            <w:proofErr w:type="spellEnd"/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 tehnoloģiskā un montāžas aprīkojuma sarakstu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DFB104C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skaidrojošu aprakstu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CBCDEB0" w14:textId="6D9877E5" w:rsidR="009B1968" w:rsidRPr="009B1968" w:rsidRDefault="007A4A75" w:rsidP="00881341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</w:t>
            </w:r>
            <w:r w:rsid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ūvgružu</w:t>
            </w:r>
            <w:r w:rsidR="00881341" w:rsidRP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transportēšanas nosacījumus un to</w:t>
            </w:r>
            <w:r w:rsid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novietošanas vietas būvlaukumā;</w:t>
            </w:r>
          </w:p>
        </w:tc>
      </w:tr>
      <w:tr w:rsidR="008D2676" w:rsidRPr="007F127C" w14:paraId="60D5EACC" w14:textId="77777777" w:rsidTr="005E17B5">
        <w:trPr>
          <w:trHeight w:val="300"/>
          <w:jc w:val="right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1AA" w14:textId="05A2BB41" w:rsidR="008D2676" w:rsidRPr="00F56E24" w:rsidRDefault="00341D04" w:rsidP="00F56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5</w:t>
            </w:r>
            <w:r w:rsidR="00F5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C1E" w14:textId="77777777" w:rsidR="00881341" w:rsidRDefault="00881341" w:rsidP="008813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Izstrādāt un saskaņot ar SIA “LatRosTrans” darba aizsardzības plānu:</w:t>
            </w:r>
          </w:p>
          <w:p w14:paraId="225ACAC8" w14:textId="77777777" w:rsidR="00881341" w:rsidRPr="00A4317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darba aizsardzības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organizēšanas vispārēja kārtība būvlaukumā;</w:t>
            </w:r>
            <w:r w:rsidRPr="00D15F4A">
              <w:rPr>
                <w:lang w:val="lv-LV"/>
              </w:rPr>
              <w:t xml:space="preserve"> </w:t>
            </w:r>
          </w:p>
          <w:p w14:paraId="10222FDA" w14:textId="5F5FAF94" w:rsid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būvprojektā ietvertie riska faktori, kā arī attiecīgie darba aizsardzības pasākumi</w:t>
            </w:r>
            <w:r w:rsidR="0029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(tanī skaitā </w:t>
            </w:r>
            <w:r w:rsidR="000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pasākumi </w:t>
            </w:r>
            <w:r w:rsidR="0029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veicot jumta seguma, azbestcementa seguma demontāžu)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0A9285D5" w14:textId="77777777" w:rsidR="00881341" w:rsidRPr="00D15F4A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būvlaukumā veicamo darba aizsardzības pasākumu saskaņošana un attiecīgās informācijas apmaiņa starp pasūtītāju un būvdarbu veicēju;</w:t>
            </w:r>
          </w:p>
          <w:p w14:paraId="4C2920A3" w14:textId="2BCC1A81" w:rsidR="008D2676" w:rsidRP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rīkojumu par darba aizsardzības koordinatora nozīmēšanu;</w:t>
            </w:r>
          </w:p>
        </w:tc>
      </w:tr>
      <w:bookmarkEnd w:id="0"/>
    </w:tbl>
    <w:p w14:paraId="1BAEEB95" w14:textId="77777777" w:rsidR="00341D04" w:rsidRDefault="00341D04" w:rsidP="008D267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4C7BA52" w14:textId="77777777" w:rsidR="005E17B5" w:rsidRDefault="005E17B5" w:rsidP="008D267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8BC295B" w14:textId="1F2BDD0A" w:rsidR="00DE618C" w:rsidRDefault="005E17B5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Izpilddokumentācija pēc būvdarbu pabeigšanas</w:t>
      </w:r>
      <w:r w:rsidR="00DE618C" w:rsidRPr="00932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W w:w="97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100"/>
      </w:tblGrid>
      <w:tr w:rsidR="005E17B5" w:rsidRPr="00307473" w14:paraId="0A9317D2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35585656" w14:textId="4B7D1780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8F5037A" w14:textId="65DC8BAA" w:rsidR="005E17B5" w:rsidRPr="0097651A" w:rsidRDefault="00307473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Aizpildīta paskaidrojuma raksta II daļa;</w:t>
            </w:r>
          </w:p>
        </w:tc>
      </w:tr>
      <w:tr w:rsidR="005E17B5" w:rsidRPr="007A4A75" w14:paraId="1327795D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0284950A" w14:textId="739AF2DD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6.8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33565C80" w14:textId="07F2A4BE" w:rsidR="005E17B5" w:rsidRDefault="005E17B5" w:rsidP="007A4A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Akts par </w:t>
            </w:r>
            <w:r w:rsidR="007A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būvju drupu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demontāžu;</w:t>
            </w:r>
          </w:p>
        </w:tc>
      </w:tr>
      <w:tr w:rsidR="005E17B5" w:rsidRPr="002937EB" w14:paraId="6AC3EB91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3258B692" w14:textId="66EF6E77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6.10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060C074" w14:textId="77777777" w:rsidR="005E17B5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D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atkritumu pārvadāšanas reģistrācijas karte – pavadzīme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5E17B5" w:rsidRPr="007F127C" w14:paraId="6D383C60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7E04859E" w14:textId="6639296E" w:rsidR="005E17B5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6.12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0E870785" w14:textId="416F48BC" w:rsidR="005E17B5" w:rsidRPr="00E64246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Foto fiksācija </w:t>
            </w:r>
            <w:r w:rsidR="00E2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pirms un pēc demontāžas darbiem;</w:t>
            </w:r>
          </w:p>
        </w:tc>
      </w:tr>
    </w:tbl>
    <w:p w14:paraId="263C3B39" w14:textId="77777777" w:rsidR="005E17B5" w:rsidRDefault="005E17B5" w:rsidP="005E17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54B5658" w14:textId="77777777" w:rsidR="005E17B5" w:rsidRDefault="005E17B5" w:rsidP="005E17B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Būvobjekta sākumdati</w:t>
      </w:r>
      <w:r w:rsidRPr="00932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40C15F4C" w14:textId="6AA8E8A9" w:rsidR="009D74AC" w:rsidRDefault="009D74AC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SIA “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EIROPRO</w:t>
      </w:r>
      <w:r>
        <w:rPr>
          <w:rFonts w:ascii="Times New Roman" w:hAnsi="Times New Roman" w:cs="Times New Roman"/>
          <w:sz w:val="24"/>
          <w:szCs w:val="24"/>
          <w:lang w:val="lv-LV"/>
        </w:rPr>
        <w:t>” 20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19</w:t>
      </w:r>
      <w:r>
        <w:rPr>
          <w:rFonts w:ascii="Times New Roman" w:hAnsi="Times New Roman" w:cs="Times New Roman"/>
          <w:sz w:val="24"/>
          <w:szCs w:val="24"/>
          <w:lang w:val="lv-LV"/>
        </w:rPr>
        <w:t>. gadā izstrādāta būvniecības dokumentācija “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Būves demontāža</w:t>
      </w:r>
      <w:r>
        <w:rPr>
          <w:rFonts w:ascii="Times New Roman" w:hAnsi="Times New Roman" w:cs="Times New Roman"/>
          <w:sz w:val="24"/>
          <w:szCs w:val="24"/>
          <w:lang w:val="lv-LV"/>
        </w:rPr>
        <w:t>” (saņemama no Pasūtītāja pēc pieprasījuma);</w:t>
      </w:r>
    </w:p>
    <w:p w14:paraId="5D292371" w14:textId="2C8E94F0" w:rsidR="005E17B5" w:rsidRDefault="005E17B5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Nr.1 – Būvdarbu apjomi;</w:t>
      </w:r>
    </w:p>
    <w:p w14:paraId="33F72D38" w14:textId="7A026028" w:rsidR="005E17B5" w:rsidRDefault="005E17B5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Pielikums Nr.2 – 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Paskaidrojuma raksts ēkas nojaukšanai no Kandavas novada būvvaldes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0B0B66B" w14:textId="77777777" w:rsidR="00C866D7" w:rsidRDefault="00C866D7" w:rsidP="00C866D7">
      <w:pPr>
        <w:pStyle w:val="ListParagraph"/>
        <w:spacing w:line="240" w:lineRule="auto"/>
        <w:ind w:left="57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400B43" w14:textId="77777777" w:rsidR="00C866D7" w:rsidRPr="009327B5" w:rsidRDefault="00C866D7" w:rsidP="00C86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327B5">
        <w:rPr>
          <w:rFonts w:ascii="Times New Roman" w:hAnsi="Times New Roman" w:cs="Times New Roman"/>
          <w:b/>
          <w:sz w:val="24"/>
          <w:szCs w:val="24"/>
          <w:lang w:val="lv-LV"/>
        </w:rPr>
        <w:t>Vispārējie norādījumi:</w:t>
      </w:r>
    </w:p>
    <w:p w14:paraId="1CFD111D" w14:textId="7653140A" w:rsidR="00C866D7" w:rsidRPr="005A0179" w:rsidRDefault="00C866D7" w:rsidP="00C866D7">
      <w:pPr>
        <w:pStyle w:val="ListParagraph"/>
        <w:numPr>
          <w:ilvl w:val="1"/>
          <w:numId w:val="2"/>
        </w:numPr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A0179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sastādīšanas, apmeklēt objektu, veikt apsekošanu un darbu apjomu pārbaudi;</w:t>
      </w:r>
    </w:p>
    <w:p w14:paraId="33863E1B" w14:textId="7157F73A" w:rsidR="00C866D7" w:rsidRPr="009327B5" w:rsidRDefault="00C866D7" w:rsidP="00C866D7">
      <w:pPr>
        <w:pStyle w:val="ListParagraph"/>
        <w:numPr>
          <w:ilvl w:val="1"/>
          <w:numId w:val="2"/>
        </w:numPr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Būvdarbus plānots veikt divos etapos – 2021. un 2022.g.;</w:t>
      </w:r>
    </w:p>
    <w:p w14:paraId="400970F8" w14:textId="7C7BA145" w:rsidR="00C866D7" w:rsidRDefault="00C866D7" w:rsidP="00C866D7">
      <w:pPr>
        <w:pStyle w:val="ListParagraph"/>
        <w:numPr>
          <w:ilvl w:val="1"/>
          <w:numId w:val="2"/>
        </w:numPr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327B5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izmaksu aprēķins – būvniecības koptāme un lokāla tāme Nr.1;</w:t>
      </w:r>
    </w:p>
    <w:p w14:paraId="453FA7CB" w14:textId="77777777" w:rsidR="00C866D7" w:rsidRPr="00186592" w:rsidRDefault="00C866D7" w:rsidP="00C866D7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6592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5E72443D" w14:textId="77777777" w:rsidR="00C866D7" w:rsidRPr="0051501D" w:rsidRDefault="00C866D7" w:rsidP="00C866D7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1501D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10CBA970" w14:textId="77777777" w:rsidR="009D74AC" w:rsidRPr="00C30C45" w:rsidRDefault="009D74AC" w:rsidP="009D74AC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A55C20" w14:textId="32FC5EB8" w:rsidR="00040410" w:rsidRDefault="00275A17" w:rsidP="0004041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Būvdarbi ir jāveic</w:t>
      </w:r>
      <w:r w:rsidRPr="00932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saskaņā ar</w:t>
      </w:r>
      <w:r w:rsidRPr="00DD761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40410" w:rsidRPr="00DD7611">
        <w:rPr>
          <w:rFonts w:ascii="Times New Roman" w:hAnsi="Times New Roman" w:cs="Times New Roman"/>
          <w:b/>
          <w:sz w:val="24"/>
          <w:szCs w:val="24"/>
          <w:lang w:val="lv-LV"/>
        </w:rPr>
        <w:t>šādu normatīvo aktu prasībām</w:t>
      </w:r>
      <w:r w:rsidR="0004041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4CC1E0E" w14:textId="77777777" w:rsidR="00040410" w:rsidRPr="005C4E87" w:rsidRDefault="00040410" w:rsidP="0004041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2013. gada 9. jūlija LR “Būvniecības likums”;</w:t>
      </w:r>
    </w:p>
    <w:p w14:paraId="75A9BE2C" w14:textId="77777777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LR MK 2014. gada 19. augusta noteikumi Nr.500 “Vispārīgie būvnoteikumi”;</w:t>
      </w:r>
    </w:p>
    <w:p w14:paraId="0BF19BF1" w14:textId="48DB2728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LR MK 2017. gada 09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maija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 noteikumi Nr. 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529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7A4A75">
        <w:rPr>
          <w:rFonts w:ascii="Times New Roman" w:hAnsi="Times New Roman" w:cs="Times New Roman"/>
          <w:sz w:val="24"/>
          <w:szCs w:val="24"/>
          <w:lang w:val="lv-LV"/>
        </w:rPr>
        <w:t>Ēku</w:t>
      </w:r>
      <w:r w:rsidRPr="00040410">
        <w:rPr>
          <w:rFonts w:ascii="Times New Roman" w:hAnsi="Times New Roman" w:cs="Times New Roman"/>
          <w:sz w:val="24"/>
          <w:szCs w:val="24"/>
          <w:lang w:val="lv-LV"/>
        </w:rPr>
        <w:t xml:space="preserve"> būvnoteikumi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4EF82D10" w14:textId="77777777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2001. gada 20. jūnija LR „Darba aizsardzības likums”;</w:t>
      </w:r>
    </w:p>
    <w:p w14:paraId="21E5A7B7" w14:textId="77777777" w:rsidR="00040410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LR MK 2003. gada 25. februāra noteikumi Nr.92 “Darba aizsardzības prasības, veicot būvdarbus”;</w:t>
      </w:r>
    </w:p>
    <w:p w14:paraId="15E0945B" w14:textId="330084D3" w:rsidR="002937EB" w:rsidRPr="009D2222" w:rsidRDefault="002937EB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LR MK 2004. gada 12. oktobra noteikumi Nr</w:t>
      </w:r>
      <w:r w:rsidRPr="002937EB">
        <w:rPr>
          <w:rFonts w:ascii="Times New Roman" w:hAnsi="Times New Roman" w:cs="Times New Roman"/>
          <w:sz w:val="24"/>
          <w:szCs w:val="24"/>
          <w:lang w:val="lv-LV"/>
        </w:rPr>
        <w:t>. 852 “Darba aizsardzības prasības darbā ar azbestu”.</w:t>
      </w:r>
    </w:p>
    <w:p w14:paraId="1C0A5835" w14:textId="4223C893" w:rsidR="009D2222" w:rsidRPr="009D2222" w:rsidRDefault="009D2222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2222">
        <w:rPr>
          <w:rFonts w:ascii="Times New Roman" w:hAnsi="Times New Roman" w:cs="Times New Roman"/>
          <w:sz w:val="24"/>
          <w:szCs w:val="24"/>
          <w:lang w:val="lv-LV"/>
        </w:rPr>
        <w:t>2010. gada 17. novembra “</w:t>
      </w:r>
      <w:r w:rsidRPr="007F31EB">
        <w:rPr>
          <w:rFonts w:ascii="Times New Roman" w:hAnsi="Times New Roman" w:cs="Times New Roman"/>
          <w:sz w:val="24"/>
          <w:szCs w:val="24"/>
          <w:lang w:val="lv-LV"/>
        </w:rPr>
        <w:t>Atkritumu apsaimniekošanas likums”;</w:t>
      </w:r>
    </w:p>
    <w:p w14:paraId="37FDA8AB" w14:textId="4B3CFE79" w:rsidR="00C77643" w:rsidRDefault="002937EB" w:rsidP="00307473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LR </w:t>
      </w:r>
      <w:r w:rsidR="00307473">
        <w:rPr>
          <w:rFonts w:ascii="Times New Roman" w:hAnsi="Times New Roman" w:cs="Times New Roman"/>
          <w:sz w:val="24"/>
          <w:szCs w:val="24"/>
          <w:lang w:val="lv-LV"/>
        </w:rPr>
        <w:t xml:space="preserve">MK </w:t>
      </w:r>
      <w:r>
        <w:rPr>
          <w:rFonts w:ascii="Times New Roman" w:hAnsi="Times New Roman" w:cs="Times New Roman"/>
          <w:sz w:val="24"/>
          <w:szCs w:val="24"/>
          <w:lang w:val="lv-LV"/>
        </w:rPr>
        <w:t>2021. gada 08. februāra</w:t>
      </w:r>
      <w:r w:rsidR="00C77643" w:rsidRPr="00A73FBB">
        <w:rPr>
          <w:rFonts w:ascii="Times New Roman" w:hAnsi="Times New Roman" w:cs="Times New Roman"/>
          <w:sz w:val="24"/>
          <w:szCs w:val="24"/>
          <w:lang w:val="lv-LV"/>
        </w:rPr>
        <w:t xml:space="preserve"> noteikumi Nr. </w:t>
      </w:r>
      <w:r w:rsidR="00307473">
        <w:rPr>
          <w:rFonts w:ascii="Times New Roman" w:hAnsi="Times New Roman" w:cs="Times New Roman"/>
          <w:sz w:val="24"/>
          <w:szCs w:val="24"/>
          <w:lang w:val="lv-LV"/>
        </w:rPr>
        <w:t>113</w:t>
      </w:r>
      <w:r w:rsidR="00C77643" w:rsidRPr="00A73FBB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07473" w:rsidRPr="00307473">
        <w:rPr>
          <w:rFonts w:ascii="Times New Roman" w:hAnsi="Times New Roman" w:cs="Times New Roman"/>
          <w:sz w:val="24"/>
          <w:szCs w:val="24"/>
          <w:lang w:val="lv-LV"/>
        </w:rPr>
        <w:t>Atkritumu un to pārvadājumu uzskaites kārtība</w:t>
      </w:r>
      <w:r w:rsidR="00C77643" w:rsidRPr="00A73FBB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D2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A58EC63" w14:textId="3A432B2B" w:rsidR="002937EB" w:rsidRPr="002937EB" w:rsidRDefault="002937EB" w:rsidP="00307473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LR MK 2011. gada 19. aprīļa </w:t>
      </w:r>
      <w:r w:rsidRPr="002937EB">
        <w:rPr>
          <w:rFonts w:ascii="Times New Roman" w:hAnsi="Times New Roman" w:cs="Times New Roman"/>
          <w:sz w:val="24"/>
          <w:szCs w:val="24"/>
          <w:lang w:val="lv-LV"/>
        </w:rPr>
        <w:t>noteikumi Nr. 301 “Noteikumi par azbesta un azbesta izstrādājumu ražošanas radīto vides piesārņojumu un azbesta atkritumu apsaimniekošanu”.</w:t>
      </w:r>
    </w:p>
    <w:p w14:paraId="31AED705" w14:textId="77777777" w:rsidR="00040410" w:rsidRPr="003874B1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37EB">
        <w:rPr>
          <w:rFonts w:ascii="Times New Roman" w:hAnsi="Times New Roman" w:cs="Times New Roman"/>
          <w:sz w:val="24"/>
          <w:szCs w:val="24"/>
          <w:lang w:val="lv-LV"/>
        </w:rPr>
        <w:lastRenderedPageBreak/>
        <w:t>LR MK 2017. gada 03. maija noteikumi Nr.239 “</w:t>
      </w:r>
      <w:r w:rsidRPr="002937EB">
        <w:rPr>
          <w:rFonts w:ascii="Times New Roman" w:hAnsi="Times New Roman" w:cs="Times New Roman"/>
          <w:bCs/>
          <w:sz w:val="24"/>
          <w:szCs w:val="24"/>
          <w:lang w:val="lv-LV"/>
        </w:rPr>
        <w:t>Noteikumi par Latvijas būvnormatīvu</w:t>
      </w:r>
      <w:r w:rsidRPr="00A73FB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LBN </w:t>
      </w:r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>501-17 “</w:t>
      </w:r>
      <w:proofErr w:type="spellStart"/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>Būvizmaksu</w:t>
      </w:r>
      <w:proofErr w:type="spellEnd"/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noteikšanas kārtība</w:t>
      </w:r>
      <w:r w:rsidRPr="003874B1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1B7BA79F" w14:textId="77777777" w:rsidR="00040410" w:rsidRPr="003874B1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874B1">
        <w:rPr>
          <w:rFonts w:ascii="Times New Roman" w:hAnsi="Times New Roman" w:cs="Times New Roman"/>
          <w:sz w:val="24"/>
          <w:szCs w:val="24"/>
          <w:lang w:val="lv-LV"/>
        </w:rPr>
        <w:t>LR MK 2016. gada 19. aprīļa noteikumi Nr.238 “ Ugunsdrošības noteikumi”;</w:t>
      </w:r>
    </w:p>
    <w:p w14:paraId="71DA5035" w14:textId="77777777" w:rsidR="00040410" w:rsidRPr="003874B1" w:rsidRDefault="00040410" w:rsidP="002E6F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874B1">
        <w:rPr>
          <w:rFonts w:ascii="Times New Roman" w:hAnsi="Times New Roman" w:cs="Times New Roman"/>
          <w:sz w:val="24"/>
          <w:szCs w:val="24"/>
          <w:lang w:val="lv-LV"/>
        </w:rPr>
        <w:t>LR MK 2015. gada 30. jūnija noteikumi Nr. 333 “Noteikumi par Latvijas būvnormatīvu LBN 201-15 “Būvju ugunsdrošība”;</w:t>
      </w:r>
    </w:p>
    <w:p w14:paraId="4BC57C2F" w14:textId="3E79BD90" w:rsidR="00040410" w:rsidRDefault="00040410" w:rsidP="002E6F9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773C">
        <w:rPr>
          <w:rFonts w:ascii="Times New Roman" w:hAnsi="Times New Roman" w:cs="Times New Roman"/>
          <w:sz w:val="24"/>
          <w:szCs w:val="24"/>
          <w:lang w:val="lv-LV"/>
        </w:rPr>
        <w:t>citi Latvijas Republikas normatīvie akti un SIA „LatRosTrans” iekšējās instrukcijas un noteikumi</w:t>
      </w:r>
      <w:r w:rsidR="003928A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8BECF62" w14:textId="03FCAF12" w:rsidR="007667A7" w:rsidRPr="00DC4BA2" w:rsidRDefault="007667A7" w:rsidP="007667A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844B2">
        <w:rPr>
          <w:rFonts w:ascii="Times New Roman" w:hAnsi="Times New Roman" w:cs="Times New Roman"/>
          <w:sz w:val="24"/>
          <w:szCs w:val="24"/>
          <w:lang w:val="lv-LV"/>
        </w:rPr>
        <w:t xml:space="preserve">SIA „LatRosTrans” </w:t>
      </w:r>
      <w:r w:rsidR="00275A17">
        <w:rPr>
          <w:rFonts w:ascii="Times New Roman" w:hAnsi="Times New Roman" w:cs="Times New Roman"/>
          <w:sz w:val="24"/>
          <w:szCs w:val="24"/>
          <w:lang w:val="lv-LV"/>
        </w:rPr>
        <w:t>darbuzņēmēju darbu veikšanas drošības</w:t>
      </w:r>
      <w:r w:rsidRPr="00DC4BA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Pr="00DC4BA2">
        <w:rPr>
          <w:rFonts w:ascii="Times New Roman" w:hAnsi="Times New Roman"/>
          <w:sz w:val="24"/>
          <w:szCs w:val="24"/>
          <w:lang w:val="lv-LV"/>
        </w:rPr>
        <w:t>kas apstiprināts ar SIA „LatRosTrans” valdes locekļa 10.05.2019. rīkojumu Nr.37</w:t>
      </w:r>
      <w:r w:rsidRPr="00DC4BA2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D647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lv-LV"/>
        </w:rPr>
        <w:t xml:space="preserve"> </w:t>
      </w:r>
      <w:r w:rsidRPr="00284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lv-LV"/>
        </w:rPr>
        <w:t>Nolikums ir atrodams LRT tīmekļa vietnē www.latrostrans.lv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1B268C44" w14:textId="77777777" w:rsidR="007667A7" w:rsidRDefault="007667A7" w:rsidP="007667A7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573F">
        <w:rPr>
          <w:rFonts w:ascii="Times New Roman" w:hAnsi="Times New Roman" w:cs="Times New Roman"/>
          <w:sz w:val="24"/>
          <w:szCs w:val="24"/>
          <w:lang w:val="lv-LV"/>
        </w:rPr>
        <w:t xml:space="preserve">Citi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šim darbam saistoši </w:t>
      </w:r>
      <w:r w:rsidRPr="00A5573F">
        <w:rPr>
          <w:rFonts w:ascii="Times New Roman" w:hAnsi="Times New Roman" w:cs="Times New Roman"/>
          <w:sz w:val="24"/>
          <w:szCs w:val="24"/>
          <w:lang w:val="lv-LV"/>
        </w:rPr>
        <w:t>Latvijas Republikas normatīvie akti un SIA „LatRosTrans” iekšējās instrukcijas un noteikumi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22F76A89" w14:textId="77777777" w:rsidR="007667A7" w:rsidRPr="00275A17" w:rsidRDefault="007667A7" w:rsidP="00275A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0CF147" w14:textId="77777777" w:rsidR="001812B7" w:rsidRPr="00C30C45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A911591" w14:textId="77777777" w:rsidR="00DD3345" w:rsidRPr="00C30C45" w:rsidRDefault="00DD3345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AF567A5" w14:textId="77777777" w:rsidR="00DD3345" w:rsidRPr="00C30C45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54C7E9A0" w14:textId="1293F2D2" w:rsidR="00DF075C" w:rsidRPr="00C30C45" w:rsidRDefault="009502AC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>V.Kazačonoks</w:t>
      </w:r>
    </w:p>
    <w:sectPr w:rsidR="00DF075C" w:rsidRPr="00C30C45" w:rsidSect="009C7001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885D" w14:textId="77777777" w:rsidR="008E4116" w:rsidRDefault="008E4116" w:rsidP="00F55465">
      <w:pPr>
        <w:spacing w:after="0" w:line="240" w:lineRule="auto"/>
      </w:pPr>
      <w:r>
        <w:separator/>
      </w:r>
    </w:p>
  </w:endnote>
  <w:endnote w:type="continuationSeparator" w:id="0">
    <w:p w14:paraId="24D0ECB7" w14:textId="77777777" w:rsidR="008E4116" w:rsidRDefault="008E4116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8CABAC" w14:textId="3CC7D1FF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435181">
          <w:rPr>
            <w:rFonts w:ascii="Times New Roman" w:hAnsi="Times New Roman" w:cs="Times New Roman"/>
            <w:noProof/>
          </w:rPr>
          <w:t>3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35181">
          <w:rPr>
            <w:rFonts w:ascii="Times New Roman" w:hAnsi="Times New Roman" w:cs="Times New Roman"/>
            <w:noProof/>
          </w:rPr>
          <w:t>3</w:t>
        </w:r>
      </w:p>
      <w:p w14:paraId="7DA29BE1" w14:textId="77777777" w:rsidR="00ED5AA0" w:rsidRPr="003409F4" w:rsidRDefault="00E1505D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624301FE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054C" w14:textId="77777777" w:rsidR="008E4116" w:rsidRDefault="008E4116" w:rsidP="00F55465">
      <w:pPr>
        <w:spacing w:after="0" w:line="240" w:lineRule="auto"/>
      </w:pPr>
      <w:r>
        <w:separator/>
      </w:r>
    </w:p>
  </w:footnote>
  <w:footnote w:type="continuationSeparator" w:id="0">
    <w:p w14:paraId="3FE61A15" w14:textId="77777777" w:rsidR="008E4116" w:rsidRDefault="008E4116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1533D"/>
    <w:multiLevelType w:val="multilevel"/>
    <w:tmpl w:val="34668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1800"/>
      </w:pPr>
      <w:rPr>
        <w:rFonts w:hint="default"/>
      </w:rPr>
    </w:lvl>
  </w:abstractNum>
  <w:abstractNum w:abstractNumId="7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B74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82F83"/>
    <w:multiLevelType w:val="hybridMultilevel"/>
    <w:tmpl w:val="DF4C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404C7"/>
    <w:multiLevelType w:val="hybridMultilevel"/>
    <w:tmpl w:val="BCFA3C94"/>
    <w:lvl w:ilvl="0" w:tplc="03CE362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28463DD3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2053E"/>
    <w:multiLevelType w:val="multilevel"/>
    <w:tmpl w:val="9362AD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0F4A13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7" w15:restartNumberingAfterBreak="0">
    <w:nsid w:val="4FA945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F160E"/>
    <w:multiLevelType w:val="hybridMultilevel"/>
    <w:tmpl w:val="87CE69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9F28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A03964"/>
    <w:multiLevelType w:val="multilevel"/>
    <w:tmpl w:val="C270C9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7638C0"/>
    <w:multiLevelType w:val="multilevel"/>
    <w:tmpl w:val="AD56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77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1C6033"/>
    <w:multiLevelType w:val="multilevel"/>
    <w:tmpl w:val="988E1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217A9A"/>
    <w:multiLevelType w:val="hybridMultilevel"/>
    <w:tmpl w:val="6F7A2168"/>
    <w:lvl w:ilvl="0" w:tplc="BF5262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24"/>
  </w:num>
  <w:num w:numId="13">
    <w:abstractNumId w:val="4"/>
  </w:num>
  <w:num w:numId="14">
    <w:abstractNumId w:val="18"/>
  </w:num>
  <w:num w:numId="15">
    <w:abstractNumId w:val="17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23"/>
  </w:num>
  <w:num w:numId="21">
    <w:abstractNumId w:val="22"/>
  </w:num>
  <w:num w:numId="22">
    <w:abstractNumId w:val="25"/>
  </w:num>
  <w:num w:numId="23">
    <w:abstractNumId w:val="6"/>
  </w:num>
  <w:num w:numId="24">
    <w:abstractNumId w:val="9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6AD5"/>
    <w:rsid w:val="0000782F"/>
    <w:rsid w:val="000150A0"/>
    <w:rsid w:val="000206A3"/>
    <w:rsid w:val="00020E64"/>
    <w:rsid w:val="00040410"/>
    <w:rsid w:val="00045B3F"/>
    <w:rsid w:val="000546A3"/>
    <w:rsid w:val="00061A81"/>
    <w:rsid w:val="000648FE"/>
    <w:rsid w:val="00075650"/>
    <w:rsid w:val="00084AD4"/>
    <w:rsid w:val="000A22A6"/>
    <w:rsid w:val="000B7B99"/>
    <w:rsid w:val="000C20C4"/>
    <w:rsid w:val="000C22D5"/>
    <w:rsid w:val="000C425B"/>
    <w:rsid w:val="000C5FFD"/>
    <w:rsid w:val="000D2284"/>
    <w:rsid w:val="000D52B5"/>
    <w:rsid w:val="000E5DA5"/>
    <w:rsid w:val="00104552"/>
    <w:rsid w:val="0011155A"/>
    <w:rsid w:val="00121364"/>
    <w:rsid w:val="001550D9"/>
    <w:rsid w:val="00156B38"/>
    <w:rsid w:val="00176C97"/>
    <w:rsid w:val="00180ABC"/>
    <w:rsid w:val="001812B7"/>
    <w:rsid w:val="001822EB"/>
    <w:rsid w:val="00185CB2"/>
    <w:rsid w:val="00185FFD"/>
    <w:rsid w:val="00187B9D"/>
    <w:rsid w:val="001B2E35"/>
    <w:rsid w:val="001C22E5"/>
    <w:rsid w:val="001D2F3F"/>
    <w:rsid w:val="001D30DB"/>
    <w:rsid w:val="001E09FF"/>
    <w:rsid w:val="001E38E4"/>
    <w:rsid w:val="001F3B7B"/>
    <w:rsid w:val="001F7FB8"/>
    <w:rsid w:val="0020325C"/>
    <w:rsid w:val="0020535E"/>
    <w:rsid w:val="002143DB"/>
    <w:rsid w:val="00221252"/>
    <w:rsid w:val="00227C70"/>
    <w:rsid w:val="00232D62"/>
    <w:rsid w:val="002419E9"/>
    <w:rsid w:val="002451D5"/>
    <w:rsid w:val="00256A6A"/>
    <w:rsid w:val="00256DC8"/>
    <w:rsid w:val="00275A17"/>
    <w:rsid w:val="002937EB"/>
    <w:rsid w:val="002A1676"/>
    <w:rsid w:val="002B0C1D"/>
    <w:rsid w:val="002B104C"/>
    <w:rsid w:val="002B1818"/>
    <w:rsid w:val="002B3326"/>
    <w:rsid w:val="002B5150"/>
    <w:rsid w:val="002C2DE7"/>
    <w:rsid w:val="002D57BF"/>
    <w:rsid w:val="002E0D24"/>
    <w:rsid w:val="002E21BB"/>
    <w:rsid w:val="002E6F9C"/>
    <w:rsid w:val="002E7F5D"/>
    <w:rsid w:val="002F6FD5"/>
    <w:rsid w:val="00300CFF"/>
    <w:rsid w:val="0030386C"/>
    <w:rsid w:val="00305F5D"/>
    <w:rsid w:val="00307473"/>
    <w:rsid w:val="00314DB3"/>
    <w:rsid w:val="00320936"/>
    <w:rsid w:val="00320F4A"/>
    <w:rsid w:val="003247ED"/>
    <w:rsid w:val="00324824"/>
    <w:rsid w:val="00326A41"/>
    <w:rsid w:val="00332380"/>
    <w:rsid w:val="00335AAE"/>
    <w:rsid w:val="003409F4"/>
    <w:rsid w:val="0034143B"/>
    <w:rsid w:val="00341D04"/>
    <w:rsid w:val="00350A4A"/>
    <w:rsid w:val="00362AE1"/>
    <w:rsid w:val="00363917"/>
    <w:rsid w:val="00365292"/>
    <w:rsid w:val="00380E2B"/>
    <w:rsid w:val="00384292"/>
    <w:rsid w:val="003869C2"/>
    <w:rsid w:val="003874B1"/>
    <w:rsid w:val="003924E2"/>
    <w:rsid w:val="003928AA"/>
    <w:rsid w:val="003A1582"/>
    <w:rsid w:val="003C79A1"/>
    <w:rsid w:val="003D06B5"/>
    <w:rsid w:val="003D34FD"/>
    <w:rsid w:val="003D547E"/>
    <w:rsid w:val="003D6944"/>
    <w:rsid w:val="003E4959"/>
    <w:rsid w:val="00401526"/>
    <w:rsid w:val="00402402"/>
    <w:rsid w:val="004044FA"/>
    <w:rsid w:val="0041076D"/>
    <w:rsid w:val="00412315"/>
    <w:rsid w:val="00413075"/>
    <w:rsid w:val="00420722"/>
    <w:rsid w:val="00423F08"/>
    <w:rsid w:val="00425F65"/>
    <w:rsid w:val="00434B99"/>
    <w:rsid w:val="00435181"/>
    <w:rsid w:val="0044237B"/>
    <w:rsid w:val="0044693F"/>
    <w:rsid w:val="00451407"/>
    <w:rsid w:val="0046175A"/>
    <w:rsid w:val="004629E2"/>
    <w:rsid w:val="00472B36"/>
    <w:rsid w:val="00476E08"/>
    <w:rsid w:val="004777F7"/>
    <w:rsid w:val="00486EEB"/>
    <w:rsid w:val="00487039"/>
    <w:rsid w:val="00495BD7"/>
    <w:rsid w:val="004A3538"/>
    <w:rsid w:val="004A6F12"/>
    <w:rsid w:val="004C34C8"/>
    <w:rsid w:val="004C585E"/>
    <w:rsid w:val="004E0E4E"/>
    <w:rsid w:val="004E18FA"/>
    <w:rsid w:val="004F3867"/>
    <w:rsid w:val="00500557"/>
    <w:rsid w:val="00503728"/>
    <w:rsid w:val="00505D50"/>
    <w:rsid w:val="00547B00"/>
    <w:rsid w:val="00554FC4"/>
    <w:rsid w:val="00555191"/>
    <w:rsid w:val="00556506"/>
    <w:rsid w:val="00557BAF"/>
    <w:rsid w:val="00586EB8"/>
    <w:rsid w:val="00595FD5"/>
    <w:rsid w:val="005A4891"/>
    <w:rsid w:val="005B3789"/>
    <w:rsid w:val="005B4A7F"/>
    <w:rsid w:val="005B6CD3"/>
    <w:rsid w:val="005C4E87"/>
    <w:rsid w:val="005D0774"/>
    <w:rsid w:val="005E0EF4"/>
    <w:rsid w:val="005E17B5"/>
    <w:rsid w:val="005E35D1"/>
    <w:rsid w:val="005E6E89"/>
    <w:rsid w:val="005E6FA3"/>
    <w:rsid w:val="0060104F"/>
    <w:rsid w:val="00602C92"/>
    <w:rsid w:val="006047CE"/>
    <w:rsid w:val="00606631"/>
    <w:rsid w:val="00610027"/>
    <w:rsid w:val="00611746"/>
    <w:rsid w:val="00616B9B"/>
    <w:rsid w:val="0062348B"/>
    <w:rsid w:val="0062696D"/>
    <w:rsid w:val="0063254F"/>
    <w:rsid w:val="00635F73"/>
    <w:rsid w:val="0064564D"/>
    <w:rsid w:val="00646DFE"/>
    <w:rsid w:val="0065390D"/>
    <w:rsid w:val="006641C8"/>
    <w:rsid w:val="00666990"/>
    <w:rsid w:val="00671741"/>
    <w:rsid w:val="00696A92"/>
    <w:rsid w:val="006A44F0"/>
    <w:rsid w:val="006B0CC1"/>
    <w:rsid w:val="006B6B0B"/>
    <w:rsid w:val="006B7F6D"/>
    <w:rsid w:val="006C50A9"/>
    <w:rsid w:val="006D1343"/>
    <w:rsid w:val="006D13E8"/>
    <w:rsid w:val="006D5ABD"/>
    <w:rsid w:val="006F224A"/>
    <w:rsid w:val="006F433F"/>
    <w:rsid w:val="00705855"/>
    <w:rsid w:val="007133FF"/>
    <w:rsid w:val="007135E6"/>
    <w:rsid w:val="00714615"/>
    <w:rsid w:val="00716861"/>
    <w:rsid w:val="00716B4E"/>
    <w:rsid w:val="00716BD8"/>
    <w:rsid w:val="007230A7"/>
    <w:rsid w:val="00737EE9"/>
    <w:rsid w:val="007425E2"/>
    <w:rsid w:val="007450C0"/>
    <w:rsid w:val="00750F4D"/>
    <w:rsid w:val="00763556"/>
    <w:rsid w:val="007653FB"/>
    <w:rsid w:val="007667A7"/>
    <w:rsid w:val="0077066E"/>
    <w:rsid w:val="00772A56"/>
    <w:rsid w:val="007A4A75"/>
    <w:rsid w:val="007A6AA4"/>
    <w:rsid w:val="007B6A44"/>
    <w:rsid w:val="007B7CDF"/>
    <w:rsid w:val="007D5175"/>
    <w:rsid w:val="007E04C9"/>
    <w:rsid w:val="007E4DB0"/>
    <w:rsid w:val="007E6B88"/>
    <w:rsid w:val="007F000B"/>
    <w:rsid w:val="007F127C"/>
    <w:rsid w:val="007F1480"/>
    <w:rsid w:val="007F31EB"/>
    <w:rsid w:val="007F5AB3"/>
    <w:rsid w:val="007F6203"/>
    <w:rsid w:val="008100A6"/>
    <w:rsid w:val="008314F3"/>
    <w:rsid w:val="008368A0"/>
    <w:rsid w:val="00842429"/>
    <w:rsid w:val="00855F34"/>
    <w:rsid w:val="0086406F"/>
    <w:rsid w:val="00864EC6"/>
    <w:rsid w:val="00881341"/>
    <w:rsid w:val="0088300B"/>
    <w:rsid w:val="00886450"/>
    <w:rsid w:val="00893A17"/>
    <w:rsid w:val="00894DED"/>
    <w:rsid w:val="00897320"/>
    <w:rsid w:val="008A2526"/>
    <w:rsid w:val="008B42B3"/>
    <w:rsid w:val="008C7290"/>
    <w:rsid w:val="008D1CA1"/>
    <w:rsid w:val="008D2676"/>
    <w:rsid w:val="008D6853"/>
    <w:rsid w:val="008D6D7E"/>
    <w:rsid w:val="008D78A9"/>
    <w:rsid w:val="008E4116"/>
    <w:rsid w:val="008F65C5"/>
    <w:rsid w:val="008F720C"/>
    <w:rsid w:val="0090115A"/>
    <w:rsid w:val="009026D9"/>
    <w:rsid w:val="0090413C"/>
    <w:rsid w:val="00912B3C"/>
    <w:rsid w:val="00912F61"/>
    <w:rsid w:val="00914C91"/>
    <w:rsid w:val="0091773C"/>
    <w:rsid w:val="00927D7B"/>
    <w:rsid w:val="00943C2A"/>
    <w:rsid w:val="009502AC"/>
    <w:rsid w:val="00963517"/>
    <w:rsid w:val="00972E08"/>
    <w:rsid w:val="00973802"/>
    <w:rsid w:val="0097651A"/>
    <w:rsid w:val="0097716B"/>
    <w:rsid w:val="00977607"/>
    <w:rsid w:val="00990091"/>
    <w:rsid w:val="00992242"/>
    <w:rsid w:val="009974DC"/>
    <w:rsid w:val="00997EEE"/>
    <w:rsid w:val="009A1F44"/>
    <w:rsid w:val="009A58C5"/>
    <w:rsid w:val="009B0B9B"/>
    <w:rsid w:val="009B1968"/>
    <w:rsid w:val="009B4F50"/>
    <w:rsid w:val="009C1615"/>
    <w:rsid w:val="009C233F"/>
    <w:rsid w:val="009C254C"/>
    <w:rsid w:val="009C37EB"/>
    <w:rsid w:val="009C7001"/>
    <w:rsid w:val="009D2222"/>
    <w:rsid w:val="009D74AC"/>
    <w:rsid w:val="009E1BED"/>
    <w:rsid w:val="009E70C9"/>
    <w:rsid w:val="009F0724"/>
    <w:rsid w:val="00A021A5"/>
    <w:rsid w:val="00A04F17"/>
    <w:rsid w:val="00A10804"/>
    <w:rsid w:val="00A2028F"/>
    <w:rsid w:val="00A233EC"/>
    <w:rsid w:val="00A32A2F"/>
    <w:rsid w:val="00A3502B"/>
    <w:rsid w:val="00A41559"/>
    <w:rsid w:val="00A43171"/>
    <w:rsid w:val="00A52F0C"/>
    <w:rsid w:val="00A622AF"/>
    <w:rsid w:val="00A637D0"/>
    <w:rsid w:val="00A70091"/>
    <w:rsid w:val="00A73FBB"/>
    <w:rsid w:val="00A83315"/>
    <w:rsid w:val="00A91CE5"/>
    <w:rsid w:val="00A97C77"/>
    <w:rsid w:val="00AA24E8"/>
    <w:rsid w:val="00AA4FA7"/>
    <w:rsid w:val="00AC1F52"/>
    <w:rsid w:val="00AC5028"/>
    <w:rsid w:val="00AC5484"/>
    <w:rsid w:val="00AD3035"/>
    <w:rsid w:val="00AE4331"/>
    <w:rsid w:val="00AE7FB0"/>
    <w:rsid w:val="00AF3AEA"/>
    <w:rsid w:val="00AF4601"/>
    <w:rsid w:val="00AF6323"/>
    <w:rsid w:val="00AF6C1F"/>
    <w:rsid w:val="00B20917"/>
    <w:rsid w:val="00B22655"/>
    <w:rsid w:val="00B30114"/>
    <w:rsid w:val="00B31ECA"/>
    <w:rsid w:val="00B332ED"/>
    <w:rsid w:val="00B36405"/>
    <w:rsid w:val="00B47A3A"/>
    <w:rsid w:val="00B6492E"/>
    <w:rsid w:val="00B64C84"/>
    <w:rsid w:val="00B658F2"/>
    <w:rsid w:val="00B719FF"/>
    <w:rsid w:val="00B73205"/>
    <w:rsid w:val="00B74655"/>
    <w:rsid w:val="00B86DCC"/>
    <w:rsid w:val="00B926D2"/>
    <w:rsid w:val="00B973FC"/>
    <w:rsid w:val="00BB4B1F"/>
    <w:rsid w:val="00BB574C"/>
    <w:rsid w:val="00BF31B0"/>
    <w:rsid w:val="00C113BF"/>
    <w:rsid w:val="00C14B57"/>
    <w:rsid w:val="00C30C45"/>
    <w:rsid w:val="00C33B82"/>
    <w:rsid w:val="00C34CBF"/>
    <w:rsid w:val="00C4239F"/>
    <w:rsid w:val="00C441E9"/>
    <w:rsid w:val="00C44B03"/>
    <w:rsid w:val="00C466E9"/>
    <w:rsid w:val="00C557EB"/>
    <w:rsid w:val="00C60FAB"/>
    <w:rsid w:val="00C61384"/>
    <w:rsid w:val="00C62B08"/>
    <w:rsid w:val="00C63299"/>
    <w:rsid w:val="00C64EFF"/>
    <w:rsid w:val="00C77643"/>
    <w:rsid w:val="00C77D58"/>
    <w:rsid w:val="00C866D7"/>
    <w:rsid w:val="00C93709"/>
    <w:rsid w:val="00CB0905"/>
    <w:rsid w:val="00CD06A2"/>
    <w:rsid w:val="00CD5800"/>
    <w:rsid w:val="00CD613C"/>
    <w:rsid w:val="00CE2133"/>
    <w:rsid w:val="00CE38BC"/>
    <w:rsid w:val="00CF24A4"/>
    <w:rsid w:val="00CF5880"/>
    <w:rsid w:val="00CF5B99"/>
    <w:rsid w:val="00D0133A"/>
    <w:rsid w:val="00D033DE"/>
    <w:rsid w:val="00D047EC"/>
    <w:rsid w:val="00D11AEB"/>
    <w:rsid w:val="00D12B31"/>
    <w:rsid w:val="00D13617"/>
    <w:rsid w:val="00D15F24"/>
    <w:rsid w:val="00D15F4A"/>
    <w:rsid w:val="00D160FC"/>
    <w:rsid w:val="00D2375F"/>
    <w:rsid w:val="00D33391"/>
    <w:rsid w:val="00D34C15"/>
    <w:rsid w:val="00D43FDE"/>
    <w:rsid w:val="00D52080"/>
    <w:rsid w:val="00D662C9"/>
    <w:rsid w:val="00D72E9E"/>
    <w:rsid w:val="00D730EF"/>
    <w:rsid w:val="00D9084F"/>
    <w:rsid w:val="00D929D1"/>
    <w:rsid w:val="00DA0816"/>
    <w:rsid w:val="00DB7071"/>
    <w:rsid w:val="00DD1623"/>
    <w:rsid w:val="00DD16BB"/>
    <w:rsid w:val="00DD3345"/>
    <w:rsid w:val="00DE618C"/>
    <w:rsid w:val="00DF020D"/>
    <w:rsid w:val="00DF075C"/>
    <w:rsid w:val="00DF17AA"/>
    <w:rsid w:val="00DF2C52"/>
    <w:rsid w:val="00DF55BF"/>
    <w:rsid w:val="00E00DD8"/>
    <w:rsid w:val="00E055EE"/>
    <w:rsid w:val="00E1505D"/>
    <w:rsid w:val="00E150B3"/>
    <w:rsid w:val="00E211CE"/>
    <w:rsid w:val="00E236BF"/>
    <w:rsid w:val="00E246D3"/>
    <w:rsid w:val="00E30A9F"/>
    <w:rsid w:val="00E34191"/>
    <w:rsid w:val="00E37F4A"/>
    <w:rsid w:val="00E40A1D"/>
    <w:rsid w:val="00E42438"/>
    <w:rsid w:val="00E44CDD"/>
    <w:rsid w:val="00E47B11"/>
    <w:rsid w:val="00E61216"/>
    <w:rsid w:val="00E6342C"/>
    <w:rsid w:val="00E63BBD"/>
    <w:rsid w:val="00E64738"/>
    <w:rsid w:val="00E850A7"/>
    <w:rsid w:val="00EA37BB"/>
    <w:rsid w:val="00EA38B6"/>
    <w:rsid w:val="00EA39ED"/>
    <w:rsid w:val="00EB0C11"/>
    <w:rsid w:val="00EC5574"/>
    <w:rsid w:val="00ED067D"/>
    <w:rsid w:val="00ED5AA0"/>
    <w:rsid w:val="00ED6D0B"/>
    <w:rsid w:val="00EF4B8B"/>
    <w:rsid w:val="00EF73B9"/>
    <w:rsid w:val="00F06399"/>
    <w:rsid w:val="00F06F21"/>
    <w:rsid w:val="00F10F0B"/>
    <w:rsid w:val="00F13BAE"/>
    <w:rsid w:val="00F15A78"/>
    <w:rsid w:val="00F35689"/>
    <w:rsid w:val="00F36B14"/>
    <w:rsid w:val="00F455D0"/>
    <w:rsid w:val="00F52900"/>
    <w:rsid w:val="00F530DA"/>
    <w:rsid w:val="00F55465"/>
    <w:rsid w:val="00F56E24"/>
    <w:rsid w:val="00F62329"/>
    <w:rsid w:val="00F82F88"/>
    <w:rsid w:val="00FA7028"/>
    <w:rsid w:val="00FB32A2"/>
    <w:rsid w:val="00FB4DCE"/>
    <w:rsid w:val="00FB577B"/>
    <w:rsid w:val="00FB60D7"/>
    <w:rsid w:val="00FB7D21"/>
    <w:rsid w:val="00FC14ED"/>
    <w:rsid w:val="00FC61F4"/>
    <w:rsid w:val="00FD201C"/>
    <w:rsid w:val="00FD5043"/>
    <w:rsid w:val="00FE182B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CBA61"/>
  <w15:docId w15:val="{9B0DAB0B-6964-42F2-858F-CA5D6C9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71DB-08D4-4427-A6EF-A2074AAC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Natālija Formanicka</cp:lastModifiedBy>
  <cp:revision>2</cp:revision>
  <cp:lastPrinted>2021-07-01T07:41:00Z</cp:lastPrinted>
  <dcterms:created xsi:type="dcterms:W3CDTF">2021-07-12T05:54:00Z</dcterms:created>
  <dcterms:modified xsi:type="dcterms:W3CDTF">2021-07-12T05:54:00Z</dcterms:modified>
</cp:coreProperties>
</file>