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13E0" w14:textId="77777777" w:rsidR="00DD3345" w:rsidRPr="00183370" w:rsidRDefault="00DD3345" w:rsidP="006A19D1">
      <w:pPr>
        <w:pStyle w:val="BodyText"/>
        <w:spacing w:line="276" w:lineRule="auto"/>
        <w:rPr>
          <w:b/>
          <w:szCs w:val="24"/>
          <w:lang w:val="lv-LV"/>
        </w:rPr>
      </w:pPr>
      <w:r w:rsidRPr="00183370">
        <w:rPr>
          <w:b/>
          <w:szCs w:val="24"/>
          <w:lang w:val="lv-LV"/>
        </w:rPr>
        <w:t>APSTIPRINU</w:t>
      </w:r>
    </w:p>
    <w:p w14:paraId="716420C2" w14:textId="77777777" w:rsidR="00DD3345" w:rsidRPr="00183370" w:rsidRDefault="00DD3345" w:rsidP="006A19D1">
      <w:pPr>
        <w:pStyle w:val="BodyText"/>
        <w:spacing w:line="276" w:lineRule="auto"/>
        <w:rPr>
          <w:b/>
          <w:szCs w:val="24"/>
          <w:lang w:val="lv-LV"/>
        </w:rPr>
      </w:pPr>
      <w:r w:rsidRPr="00183370">
        <w:rPr>
          <w:b/>
          <w:szCs w:val="24"/>
          <w:lang w:val="lv-LV"/>
        </w:rPr>
        <w:t xml:space="preserve">SIA "LatRosTrans" </w:t>
      </w:r>
    </w:p>
    <w:p w14:paraId="2949AF02" w14:textId="77777777" w:rsidR="00DD3345" w:rsidRPr="00183370" w:rsidRDefault="00DD3345" w:rsidP="006A19D1">
      <w:pPr>
        <w:pStyle w:val="BodyText"/>
        <w:spacing w:line="276" w:lineRule="auto"/>
        <w:rPr>
          <w:b/>
          <w:szCs w:val="24"/>
          <w:lang w:val="lv-LV"/>
        </w:rPr>
      </w:pPr>
      <w:r w:rsidRPr="00183370">
        <w:rPr>
          <w:b/>
          <w:szCs w:val="24"/>
          <w:lang w:val="lv-LV"/>
        </w:rPr>
        <w:t>Biznesa attīstības direktors</w:t>
      </w:r>
    </w:p>
    <w:p w14:paraId="0ACBB560" w14:textId="77777777" w:rsidR="00DD3345" w:rsidRPr="00183370" w:rsidRDefault="00DD3345" w:rsidP="006A19D1">
      <w:pPr>
        <w:pStyle w:val="BodyText"/>
        <w:spacing w:line="276" w:lineRule="auto"/>
        <w:rPr>
          <w:b/>
          <w:szCs w:val="24"/>
          <w:lang w:val="lv-LV"/>
        </w:rPr>
      </w:pPr>
      <w:r w:rsidRPr="00183370">
        <w:rPr>
          <w:b/>
          <w:szCs w:val="24"/>
          <w:lang w:val="lv-LV"/>
        </w:rPr>
        <w:t>_________________ R. Zelčs</w:t>
      </w:r>
    </w:p>
    <w:p w14:paraId="43F9C897" w14:textId="77777777" w:rsidR="00FB4DCE" w:rsidRPr="00183370" w:rsidRDefault="00DD3345" w:rsidP="006A19D1">
      <w:pPr>
        <w:pStyle w:val="BodyText"/>
        <w:spacing w:line="276" w:lineRule="auto"/>
        <w:rPr>
          <w:b/>
          <w:szCs w:val="24"/>
          <w:lang w:val="lv-LV"/>
        </w:rPr>
      </w:pPr>
      <w:r w:rsidRPr="00183370">
        <w:rPr>
          <w:b/>
          <w:szCs w:val="24"/>
          <w:lang w:val="lv-LV"/>
        </w:rPr>
        <w:t>20</w:t>
      </w:r>
      <w:r w:rsidR="00AB2D03" w:rsidRPr="00183370">
        <w:rPr>
          <w:b/>
          <w:szCs w:val="24"/>
          <w:lang w:val="lv-LV"/>
        </w:rPr>
        <w:t>2</w:t>
      </w:r>
      <w:r w:rsidR="00713828">
        <w:rPr>
          <w:b/>
          <w:szCs w:val="24"/>
          <w:lang w:val="lv-LV"/>
        </w:rPr>
        <w:t>1</w:t>
      </w:r>
      <w:r w:rsidRPr="00183370">
        <w:rPr>
          <w:b/>
          <w:szCs w:val="24"/>
          <w:lang w:val="lv-LV"/>
        </w:rPr>
        <w:t>. gada "___". _______________</w:t>
      </w:r>
    </w:p>
    <w:p w14:paraId="609122D8" w14:textId="77777777" w:rsidR="00DD3345" w:rsidRPr="00183370" w:rsidRDefault="00DD3345" w:rsidP="00DD3345">
      <w:pPr>
        <w:pStyle w:val="BodyText"/>
        <w:jc w:val="left"/>
        <w:rPr>
          <w:sz w:val="28"/>
          <w:lang w:val="lv-LV"/>
        </w:rPr>
      </w:pPr>
    </w:p>
    <w:p w14:paraId="3AF29814" w14:textId="34595551" w:rsidR="00FB4DCE" w:rsidRPr="001761A3" w:rsidRDefault="001812B7" w:rsidP="006A19D1">
      <w:pPr>
        <w:pStyle w:val="BodyText"/>
        <w:spacing w:line="276" w:lineRule="auto"/>
        <w:jc w:val="center"/>
        <w:rPr>
          <w:b/>
          <w:bCs/>
          <w:szCs w:val="24"/>
          <w:lang w:val="lv-LV"/>
        </w:rPr>
      </w:pPr>
      <w:r w:rsidRPr="00183370">
        <w:rPr>
          <w:b/>
          <w:bCs/>
          <w:szCs w:val="24"/>
          <w:lang w:val="lv-LV"/>
        </w:rPr>
        <w:t>TEHNISKAIS</w:t>
      </w:r>
      <w:r w:rsidR="00FB4DCE" w:rsidRPr="00183370">
        <w:rPr>
          <w:b/>
          <w:bCs/>
          <w:szCs w:val="24"/>
          <w:lang w:val="lv-LV"/>
        </w:rPr>
        <w:t xml:space="preserve"> UZDEVUMS</w:t>
      </w:r>
      <w:r w:rsidR="00B2290E">
        <w:rPr>
          <w:b/>
          <w:bCs/>
          <w:szCs w:val="24"/>
          <w:lang w:val="lv-LV"/>
        </w:rPr>
        <w:t xml:space="preserve"> BŪVUZRAUDZĪBAS </w:t>
      </w:r>
      <w:r w:rsidR="001761A3">
        <w:rPr>
          <w:b/>
          <w:bCs/>
          <w:szCs w:val="24"/>
          <w:lang w:val="lv-LV"/>
        </w:rPr>
        <w:t>VEIKŠANAI</w:t>
      </w:r>
    </w:p>
    <w:p w14:paraId="26919E21" w14:textId="42021C00" w:rsidR="00B270CA" w:rsidRDefault="00B2290E" w:rsidP="006A19D1">
      <w:pPr>
        <w:pStyle w:val="BodyText"/>
        <w:spacing w:line="276" w:lineRule="auto"/>
        <w:jc w:val="center"/>
        <w:rPr>
          <w:b/>
          <w:bCs/>
          <w:szCs w:val="24"/>
          <w:lang w:val="lv-LV"/>
        </w:rPr>
      </w:pPr>
      <w:r>
        <w:rPr>
          <w:b/>
          <w:bCs/>
          <w:szCs w:val="24"/>
          <w:lang w:val="lv-LV"/>
        </w:rPr>
        <w:t>“</w:t>
      </w:r>
      <w:r w:rsidRPr="00B2290E">
        <w:rPr>
          <w:b/>
          <w:bCs/>
          <w:szCs w:val="24"/>
          <w:lang w:val="lv-LV"/>
        </w:rPr>
        <w:t>Maģistrālā naftas produktu cauruļvada "</w:t>
      </w:r>
      <w:proofErr w:type="spellStart"/>
      <w:r w:rsidRPr="00B2290E">
        <w:rPr>
          <w:b/>
          <w:bCs/>
          <w:szCs w:val="24"/>
          <w:lang w:val="lv-LV"/>
        </w:rPr>
        <w:t>Polocka</w:t>
      </w:r>
      <w:proofErr w:type="spellEnd"/>
      <w:r w:rsidRPr="00B2290E">
        <w:rPr>
          <w:b/>
          <w:bCs/>
          <w:szCs w:val="24"/>
          <w:lang w:val="lv-LV"/>
        </w:rPr>
        <w:t xml:space="preserve"> - Ventspils" 326. km šķērsojuma ar valsts nozīmes ūdensnotekas "Skursteņu strauts" posma atjaunošana</w:t>
      </w:r>
      <w:r>
        <w:rPr>
          <w:b/>
          <w:bCs/>
          <w:szCs w:val="24"/>
          <w:lang w:val="lv-LV"/>
        </w:rPr>
        <w:t>”</w:t>
      </w:r>
    </w:p>
    <w:p w14:paraId="02D68162" w14:textId="77777777" w:rsidR="001761A3" w:rsidRPr="00183370" w:rsidRDefault="001761A3" w:rsidP="006A19D1">
      <w:pPr>
        <w:pStyle w:val="BodyText"/>
        <w:spacing w:line="276" w:lineRule="auto"/>
        <w:jc w:val="center"/>
        <w:rPr>
          <w:b/>
          <w:bCs/>
          <w:szCs w:val="24"/>
          <w:lang w:val="lv-LV"/>
        </w:rPr>
      </w:pPr>
    </w:p>
    <w:p w14:paraId="136C997C" w14:textId="77777777" w:rsidR="001550D9" w:rsidRPr="00183370" w:rsidRDefault="00486EEB" w:rsidP="006A19D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3370">
        <w:rPr>
          <w:rFonts w:ascii="Times New Roman" w:hAnsi="Times New Roman" w:cs="Times New Roman"/>
          <w:b/>
          <w:sz w:val="24"/>
          <w:szCs w:val="24"/>
          <w:lang w:val="lv-LV"/>
        </w:rPr>
        <w:t>Darba</w:t>
      </w:r>
      <w:r w:rsidR="002B5150" w:rsidRPr="0018337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mērķis:</w:t>
      </w:r>
    </w:p>
    <w:p w14:paraId="5A0359A5" w14:textId="51B81A02" w:rsidR="00B2290E" w:rsidRDefault="00B2290E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</w:t>
      </w:r>
      <w:r w:rsidR="001761A3">
        <w:rPr>
          <w:rFonts w:ascii="Times New Roman" w:hAnsi="Times New Roman" w:cs="Times New Roman"/>
          <w:sz w:val="24"/>
          <w:szCs w:val="24"/>
          <w:lang w:val="lv-LV"/>
        </w:rPr>
        <w:t>d</w:t>
      </w:r>
      <w:r>
        <w:rPr>
          <w:rFonts w:ascii="Times New Roman" w:hAnsi="Times New Roman" w:cs="Times New Roman"/>
          <w:sz w:val="24"/>
          <w:szCs w:val="24"/>
          <w:lang w:val="lv-LV"/>
        </w:rPr>
        <w:t>roš</w:t>
      </w:r>
      <w:r w:rsidR="001761A3">
        <w:rPr>
          <w:rFonts w:ascii="Times New Roman" w:hAnsi="Times New Roman" w:cs="Times New Roman"/>
          <w:sz w:val="24"/>
          <w:szCs w:val="24"/>
          <w:lang w:val="lv-LV"/>
        </w:rPr>
        <w:t>inā</w:t>
      </w:r>
      <w:r>
        <w:rPr>
          <w:rFonts w:ascii="Times New Roman" w:hAnsi="Times New Roman" w:cs="Times New Roman"/>
          <w:sz w:val="24"/>
          <w:szCs w:val="24"/>
          <w:lang w:val="lv-LV"/>
        </w:rPr>
        <w:t>t profesionālo un neatkarīgo</w:t>
      </w:r>
      <w:r w:rsidRPr="00B2290E">
        <w:rPr>
          <w:rFonts w:ascii="Times New Roman" w:hAnsi="Times New Roman" w:cs="Times New Roman"/>
          <w:sz w:val="24"/>
          <w:szCs w:val="24"/>
          <w:lang w:val="lv-LV"/>
        </w:rPr>
        <w:t xml:space="preserve"> būvdarbu veikšanas procesa uzraudzīb</w:t>
      </w:r>
      <w:r w:rsidR="00C66B06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B2290E">
        <w:rPr>
          <w:rFonts w:ascii="Times New Roman" w:hAnsi="Times New Roman" w:cs="Times New Roman"/>
          <w:sz w:val="24"/>
          <w:szCs w:val="24"/>
          <w:lang w:val="lv-LV"/>
        </w:rPr>
        <w:t>, lai pārliecinātos par kvalitatīvu un drošu būves būvniecību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EA53664" w14:textId="050B4AC8" w:rsidR="005C21B2" w:rsidRDefault="00B2290E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B2290E">
        <w:rPr>
          <w:rFonts w:ascii="Times New Roman" w:hAnsi="Times New Roman" w:cs="Times New Roman"/>
          <w:sz w:val="24"/>
          <w:szCs w:val="24"/>
          <w:lang w:val="lv-LV"/>
        </w:rPr>
        <w:t>odrošināt Pasūtītāja interešu pārstāvību būvdarbu veikšanas procesā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C069EE9" w14:textId="1ECA933F" w:rsidR="00B2290E" w:rsidRPr="00B2290E" w:rsidRDefault="00B2290E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Nodrošināt 2014. gada 19.</w:t>
      </w:r>
      <w:r w:rsidRPr="00B2290E">
        <w:rPr>
          <w:rFonts w:ascii="Times New Roman" w:hAnsi="Times New Roman" w:cs="Times New Roman"/>
          <w:sz w:val="24"/>
          <w:szCs w:val="24"/>
          <w:lang w:val="lv-LV"/>
        </w:rPr>
        <w:t xml:space="preserve"> augusta MK noteikumu Nr.500 “Vispārīgie būvnoteikumi” 120.</w:t>
      </w:r>
      <w:r w:rsidR="00C66B06">
        <w:rPr>
          <w:rFonts w:ascii="Times New Roman" w:hAnsi="Times New Roman" w:cs="Times New Roman"/>
          <w:sz w:val="24"/>
          <w:szCs w:val="24"/>
          <w:lang w:val="lv-LV"/>
        </w:rPr>
        <w:t xml:space="preserve"> punkta</w:t>
      </w:r>
      <w:r w:rsidR="00C66B06" w:rsidRPr="00053E7B">
        <w:rPr>
          <w:lang w:val="lv-LV"/>
        </w:rPr>
        <w:t xml:space="preserve"> </w:t>
      </w:r>
      <w:r w:rsidR="00C66B06" w:rsidRPr="00C66B06">
        <w:rPr>
          <w:rFonts w:ascii="Times New Roman" w:hAnsi="Times New Roman" w:cs="Times New Roman"/>
          <w:sz w:val="24"/>
          <w:szCs w:val="24"/>
          <w:lang w:val="lv-LV"/>
        </w:rPr>
        <w:t>un 2017. gada 7. maija MK noteikumu Nr. 253 "Atsevišķu inženierbūvju būvnoteikumi" 48. punkta</w:t>
      </w:r>
      <w:r w:rsidRPr="00B2290E">
        <w:rPr>
          <w:rFonts w:ascii="Times New Roman" w:hAnsi="Times New Roman" w:cs="Times New Roman"/>
          <w:sz w:val="24"/>
          <w:szCs w:val="24"/>
          <w:lang w:val="lv-LV"/>
        </w:rPr>
        <w:t xml:space="preserve"> izpildi;</w:t>
      </w:r>
    </w:p>
    <w:p w14:paraId="30FC519C" w14:textId="77777777" w:rsidR="00B36405" w:rsidRPr="00B2290E" w:rsidRDefault="00B36405" w:rsidP="001761A3">
      <w:pPr>
        <w:pStyle w:val="ListParagraph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A7E75B" w14:textId="77777777" w:rsidR="001761A3" w:rsidRPr="001761A3" w:rsidRDefault="007E6B88" w:rsidP="001761A3">
      <w:pPr>
        <w:pStyle w:val="ListParagraph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3370">
        <w:rPr>
          <w:rFonts w:ascii="Times New Roman" w:hAnsi="Times New Roman" w:cs="Times New Roman"/>
          <w:b/>
          <w:sz w:val="24"/>
          <w:szCs w:val="24"/>
          <w:lang w:val="lv-LV"/>
        </w:rPr>
        <w:t>Objekta raksturojums:</w:t>
      </w:r>
    </w:p>
    <w:p w14:paraId="43F855D7" w14:textId="5C7FAD87" w:rsidR="001761A3" w:rsidRDefault="00B2290E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761A3">
        <w:rPr>
          <w:rFonts w:ascii="Times New Roman" w:hAnsi="Times New Roman" w:cs="Times New Roman"/>
          <w:sz w:val="24"/>
          <w:szCs w:val="24"/>
          <w:lang w:val="lv-LV"/>
        </w:rPr>
        <w:t>Maģistrālais naftas produktu cauruļvads „</w:t>
      </w:r>
      <w:proofErr w:type="spellStart"/>
      <w:r w:rsidRPr="001761A3">
        <w:rPr>
          <w:rFonts w:ascii="Times New Roman" w:hAnsi="Times New Roman" w:cs="Times New Roman"/>
          <w:sz w:val="24"/>
          <w:szCs w:val="24"/>
          <w:lang w:val="lv-LV"/>
        </w:rPr>
        <w:t>Polocka</w:t>
      </w:r>
      <w:proofErr w:type="spellEnd"/>
      <w:r w:rsidRPr="001761A3">
        <w:rPr>
          <w:rFonts w:ascii="Times New Roman" w:hAnsi="Times New Roman" w:cs="Times New Roman"/>
          <w:sz w:val="24"/>
          <w:szCs w:val="24"/>
          <w:lang w:val="lv-LV"/>
        </w:rPr>
        <w:t xml:space="preserve">-Ventspils” nodrošina naftas produktu transportēšanu līdz 8 milj. tonnu/g., projekta spiediens 6.4 </w:t>
      </w:r>
      <w:proofErr w:type="spellStart"/>
      <w:r w:rsidRPr="001761A3">
        <w:rPr>
          <w:rFonts w:ascii="Times New Roman" w:hAnsi="Times New Roman" w:cs="Times New Roman"/>
          <w:sz w:val="24"/>
          <w:szCs w:val="24"/>
          <w:lang w:val="lv-LV"/>
        </w:rPr>
        <w:t>MPa</w:t>
      </w:r>
      <w:proofErr w:type="spellEnd"/>
      <w:r w:rsidRPr="001761A3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406505B" w14:textId="77777777" w:rsidR="001761A3" w:rsidRDefault="00B2290E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761A3">
        <w:rPr>
          <w:rFonts w:ascii="Times New Roman" w:hAnsi="Times New Roman" w:cs="Times New Roman"/>
          <w:sz w:val="24"/>
          <w:szCs w:val="24"/>
          <w:lang w:val="lv-LV"/>
        </w:rPr>
        <w:t>Objekts atrodas Vircavas pagastā, Jelgavas novadā, LV-3020, šķērso zemes vienības ar kadastra apzīmējumiem 54920040175, 54920040247, 54920040016, 54920040017 54920040101, 54920040229;</w:t>
      </w:r>
    </w:p>
    <w:p w14:paraId="426ECD2F" w14:textId="01455920" w:rsidR="00B2290E" w:rsidRPr="00895784" w:rsidRDefault="00B2290E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5784">
        <w:rPr>
          <w:rFonts w:ascii="Times New Roman" w:hAnsi="Times New Roman" w:cs="Times New Roman"/>
          <w:sz w:val="24"/>
          <w:szCs w:val="24"/>
          <w:lang w:val="lv-LV"/>
        </w:rPr>
        <w:t>Būves grupa – III.</w:t>
      </w:r>
    </w:p>
    <w:p w14:paraId="6D3391F6" w14:textId="77777777" w:rsidR="00B36405" w:rsidRPr="00183370" w:rsidRDefault="00B36405" w:rsidP="001761A3">
      <w:pPr>
        <w:pStyle w:val="ListParagraph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612B5BD" w14:textId="2F3F1B4F" w:rsidR="00180ABC" w:rsidRPr="00183370" w:rsidRDefault="00B2290E" w:rsidP="001761A3">
      <w:pPr>
        <w:pStyle w:val="ListParagraph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Darbu izpildes</w:t>
      </w:r>
      <w:r w:rsidR="00180ABC" w:rsidRPr="00183370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prasības:</w:t>
      </w:r>
    </w:p>
    <w:p w14:paraId="674C5684" w14:textId="0358DD0B" w:rsidR="00B2290E" w:rsidRDefault="00B2290E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2290E">
        <w:rPr>
          <w:rFonts w:ascii="Times New Roman" w:hAnsi="Times New Roman" w:cs="Times New Roman"/>
          <w:sz w:val="24"/>
          <w:szCs w:val="24"/>
          <w:lang w:val="lv-LV"/>
        </w:rPr>
        <w:t>Būvuzraudzība jāveic atbilstoši LR Būvniecības likuma, Ministru kabineta 2014.gada 19.augusta noteikumiem Nr.500,,Vispārīgie būvnoteikumi” un citiem būvniecību un būvuzraudzību reglame</w:t>
      </w:r>
      <w:r>
        <w:rPr>
          <w:rFonts w:ascii="Times New Roman" w:hAnsi="Times New Roman" w:cs="Times New Roman"/>
          <w:sz w:val="24"/>
          <w:szCs w:val="24"/>
          <w:lang w:val="lv-LV"/>
        </w:rPr>
        <w:t>ntējošiem normatīvajiem aktiem;</w:t>
      </w:r>
    </w:p>
    <w:p w14:paraId="2686E2FA" w14:textId="27E337E1" w:rsidR="00BF6A9D" w:rsidRPr="00BF6A9D" w:rsidRDefault="00BF6A9D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t>Būvuzraugam jānodrošina būvniecības procesa uzraudzība, tas ir - Būvuzraudzība jāveic laikā, kad tiek veikti būvdarbi. Jānodrošina būvuzrauga atrašanās būvobjektā ne retāk kā reizi nedēļā.</w:t>
      </w:r>
    </w:p>
    <w:p w14:paraId="1FBE6305" w14:textId="6B0A5A4D" w:rsidR="00BF6A9D" w:rsidRPr="00BF6A9D" w:rsidRDefault="00BF6A9D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t xml:space="preserve">Būvuzraugam jāpiedalās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būvsapulcēs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BF6A9D">
        <w:rPr>
          <w:rFonts w:ascii="Times New Roman" w:hAnsi="Times New Roman" w:cs="Times New Roman"/>
          <w:sz w:val="24"/>
          <w:szCs w:val="24"/>
          <w:lang w:val="lv-LV"/>
        </w:rPr>
        <w:t>visu segto darbu pieņemšanā, jākontrolē būvobjektā izmantoto materiālu, iekārtu un tehnoloģiju atbilstību būvprojektam un būvniecību reglam</w:t>
      </w:r>
      <w:r>
        <w:rPr>
          <w:rFonts w:ascii="Times New Roman" w:hAnsi="Times New Roman" w:cs="Times New Roman"/>
          <w:sz w:val="24"/>
          <w:szCs w:val="24"/>
          <w:lang w:val="lv-LV"/>
        </w:rPr>
        <w:t>entējošiem normatīvajiem aktiem;</w:t>
      </w:r>
    </w:p>
    <w:p w14:paraId="65E97441" w14:textId="74B4ED9D" w:rsidR="00BF6A9D" w:rsidRPr="00BF6A9D" w:rsidRDefault="00BF6A9D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t>Būvuzraugam pirms darbu uzsākšanas jāizstrādā Būvuzraudzības plāns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  <w:r w:rsidRPr="00BF6A9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10DE14C" w14:textId="77777777" w:rsidR="00BF6A9D" w:rsidRPr="00BF6A9D" w:rsidRDefault="00BF6A9D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t xml:space="preserve">Būvuzraugam jānodrošina, lai paveikto būvdarbu kvalitāte un apjomi tiktu pienācīgi pārbaudīti un dokumentēti. </w:t>
      </w:r>
    </w:p>
    <w:p w14:paraId="0C88D729" w14:textId="77777777" w:rsidR="00BF6A9D" w:rsidRPr="00BF6A9D" w:rsidRDefault="00BF6A9D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t xml:space="preserve">Būvuzraugam pirms konkrēto būvdarbu veikšanas jāpārbauda būvprojekta risinājumu kvalitāte un to atbilstība situācijai dabā. </w:t>
      </w:r>
    </w:p>
    <w:p w14:paraId="57AEF9A6" w14:textId="44B128F6" w:rsidR="00BF6A9D" w:rsidRPr="00BF6A9D" w:rsidRDefault="00BF6A9D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t>Veikt Būvdarbu izpildes apjoma kontroli, tai skaitā pārbaudīt Būvdarbu izpildītāja sagatavotos aktus par būvdarbu izpildi un objekta kopumā darbu nodošanas - pieņemšanas aktā minēto apjomu un vērtības atbilstību, tos akceptēt un nodot Pasūtītajam.</w:t>
      </w:r>
    </w:p>
    <w:p w14:paraId="1AA6EE3F" w14:textId="77777777" w:rsidR="00BF6A9D" w:rsidRDefault="00BF6A9D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t>Konsultēt Pasūtītāju jautājumos par būvniecības organizāciju, būvdarbu izpildi u.c. jautājumiem.</w:t>
      </w:r>
    </w:p>
    <w:p w14:paraId="00A06468" w14:textId="50229889" w:rsidR="00BF6A9D" w:rsidRDefault="00BF6A9D" w:rsidP="001761A3">
      <w:pPr>
        <w:pStyle w:val="ListParagraph"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lastRenderedPageBreak/>
        <w:t>Pārbaudīt dokumentāciju, kuru saskaņā ar spēkā esošajiem normatīvajiem aktiem Objekta nodošanai ekspluatācij</w:t>
      </w:r>
      <w:r w:rsidR="00895784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BF6A9D">
        <w:rPr>
          <w:rFonts w:ascii="Times New Roman" w:hAnsi="Times New Roman" w:cs="Times New Roman"/>
          <w:sz w:val="24"/>
          <w:szCs w:val="24"/>
          <w:lang w:val="lv-LV"/>
        </w:rPr>
        <w:t xml:space="preserve"> ir jānodrošina Pasūtītājam, un Objekta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BF6A9D">
        <w:rPr>
          <w:rFonts w:ascii="Times New Roman" w:hAnsi="Times New Roman" w:cs="Times New Roman"/>
          <w:sz w:val="24"/>
          <w:szCs w:val="24"/>
          <w:lang w:val="lv-LV"/>
        </w:rPr>
        <w:t>inženiertehnisko iekārtu un aprīkojuma ekspluatācijas komplektu, ko sagatavo Būvuzņēmējs.</w:t>
      </w:r>
    </w:p>
    <w:p w14:paraId="6230FF95" w14:textId="27F08171" w:rsidR="00BF6A9D" w:rsidRDefault="00BF6A9D" w:rsidP="001761A3">
      <w:pPr>
        <w:pStyle w:val="ListParagraph"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6A9D">
        <w:rPr>
          <w:rFonts w:ascii="Times New Roman" w:hAnsi="Times New Roman" w:cs="Times New Roman"/>
          <w:sz w:val="24"/>
          <w:szCs w:val="24"/>
          <w:lang w:val="lv-LV"/>
        </w:rPr>
        <w:t>Piedalīties komisijas Būves pieņemšanai ekspluatācijā darba organizēšanā saskaņā ar spēkā esošo likumdošanu un Būvvaldes norādījumiem un prasībām.</w:t>
      </w:r>
    </w:p>
    <w:p w14:paraId="6E3BA588" w14:textId="2931057C" w:rsidR="00914C91" w:rsidRDefault="00914C91" w:rsidP="001761A3">
      <w:pPr>
        <w:pStyle w:val="ListParagraph"/>
        <w:numPr>
          <w:ilvl w:val="1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3370">
        <w:rPr>
          <w:rFonts w:ascii="Times New Roman" w:hAnsi="Times New Roman" w:cs="Times New Roman"/>
          <w:sz w:val="24"/>
          <w:szCs w:val="24"/>
          <w:lang w:val="lv-LV"/>
        </w:rPr>
        <w:t xml:space="preserve">Paredzamais būvdarbu izpildes termiņš </w:t>
      </w:r>
      <w:r w:rsidR="00C66B06">
        <w:rPr>
          <w:rFonts w:ascii="Times New Roman" w:hAnsi="Times New Roman" w:cs="Times New Roman"/>
          <w:sz w:val="24"/>
          <w:szCs w:val="24"/>
          <w:lang w:val="lv-LV"/>
        </w:rPr>
        <w:t>augusts</w:t>
      </w:r>
      <w:r w:rsidR="00FD201C" w:rsidRPr="00183370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3B5B7A">
        <w:rPr>
          <w:rFonts w:ascii="Times New Roman" w:hAnsi="Times New Roman" w:cs="Times New Roman"/>
          <w:sz w:val="24"/>
          <w:szCs w:val="24"/>
          <w:lang w:val="lv-LV"/>
        </w:rPr>
        <w:t>oktobris</w:t>
      </w:r>
      <w:r w:rsidR="00FD201C" w:rsidRPr="00183370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89B80E1" w14:textId="77777777" w:rsidR="00895784" w:rsidRDefault="00895784" w:rsidP="00895784">
      <w:pPr>
        <w:pStyle w:val="ListParagraph"/>
        <w:tabs>
          <w:tab w:val="left" w:pos="567"/>
        </w:tabs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A429D5B" w14:textId="096B8B83" w:rsidR="00895784" w:rsidRPr="00895784" w:rsidRDefault="00895784" w:rsidP="00895784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95784">
        <w:rPr>
          <w:rFonts w:ascii="Times New Roman" w:hAnsi="Times New Roman" w:cs="Times New Roman"/>
          <w:b/>
          <w:sz w:val="24"/>
          <w:szCs w:val="24"/>
          <w:lang w:val="lv-LV"/>
        </w:rPr>
        <w:t>Pievienoti dokumenti:</w:t>
      </w:r>
    </w:p>
    <w:p w14:paraId="1C57B472" w14:textId="2D923B57" w:rsidR="00895784" w:rsidRDefault="00895784" w:rsidP="00895784">
      <w:pPr>
        <w:pStyle w:val="ListParagraph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5784">
        <w:rPr>
          <w:rFonts w:ascii="Times New Roman" w:hAnsi="Times New Roman" w:cs="Times New Roman"/>
          <w:sz w:val="24"/>
          <w:szCs w:val="24"/>
          <w:lang w:val="lv-LV"/>
        </w:rPr>
        <w:t>2021. gada 12. janvāra būvniecības lieta Nr. BIS-BL-232976-4535</w:t>
      </w:r>
    </w:p>
    <w:p w14:paraId="7DD3CBBF" w14:textId="77228421" w:rsidR="00895784" w:rsidRDefault="00895784" w:rsidP="00895784">
      <w:pPr>
        <w:pStyle w:val="ListParagraph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Tehniskais uzdevums būvdarbu veikšanai;</w:t>
      </w:r>
    </w:p>
    <w:p w14:paraId="7349F3FF" w14:textId="58AC4009" w:rsidR="00895784" w:rsidRPr="00183370" w:rsidRDefault="00895784" w:rsidP="00895784">
      <w:pPr>
        <w:pStyle w:val="ListParagraph"/>
        <w:numPr>
          <w:ilvl w:val="1"/>
          <w:numId w:val="2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5784">
        <w:rPr>
          <w:rFonts w:ascii="Times New Roman" w:hAnsi="Times New Roman" w:cs="Times New Roman"/>
          <w:sz w:val="24"/>
          <w:szCs w:val="24"/>
          <w:lang w:val="lv-LV"/>
        </w:rPr>
        <w:t>SIA “Rumba projekts” 202</w:t>
      </w:r>
      <w:r w:rsidR="00C66B06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895784">
        <w:rPr>
          <w:rFonts w:ascii="Times New Roman" w:hAnsi="Times New Roman" w:cs="Times New Roman"/>
          <w:sz w:val="24"/>
          <w:szCs w:val="24"/>
          <w:lang w:val="lv-LV"/>
        </w:rPr>
        <w:t>. gadā izstrādātais būvprojekts (saņemams no Pasūtītāja pēc pieprasījuma)</w:t>
      </w:r>
    </w:p>
    <w:p w14:paraId="014A3D8F" w14:textId="77777777" w:rsidR="005E6FA3" w:rsidRPr="00183370" w:rsidRDefault="005E6FA3" w:rsidP="001761A3">
      <w:pPr>
        <w:pStyle w:val="ListParagraph"/>
        <w:spacing w:line="36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182840D6" w14:textId="3202E0B3" w:rsidR="003924E2" w:rsidRPr="00183370" w:rsidRDefault="00061A81" w:rsidP="001761A3">
      <w:pPr>
        <w:pStyle w:val="ListParagraph"/>
        <w:numPr>
          <w:ilvl w:val="0"/>
          <w:numId w:val="2"/>
        </w:numPr>
        <w:spacing w:line="276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83370">
        <w:rPr>
          <w:rFonts w:ascii="Times New Roman" w:hAnsi="Times New Roman" w:cs="Times New Roman"/>
          <w:b/>
          <w:sz w:val="24"/>
          <w:szCs w:val="24"/>
          <w:lang w:val="lv-LV"/>
        </w:rPr>
        <w:t>Prasības finanšu piedāvājum</w:t>
      </w:r>
      <w:r w:rsidR="004952BA">
        <w:rPr>
          <w:rFonts w:ascii="Times New Roman" w:hAnsi="Times New Roman" w:cs="Times New Roman"/>
          <w:b/>
          <w:sz w:val="24"/>
          <w:szCs w:val="24"/>
          <w:lang w:val="lv-LV"/>
        </w:rPr>
        <w:t>a sagatavošanai</w:t>
      </w:r>
      <w:r w:rsidR="003924E2" w:rsidRPr="00183370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14:paraId="11878EF5" w14:textId="77777777" w:rsidR="00B64C84" w:rsidRPr="00183370" w:rsidRDefault="00B64C84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3370">
        <w:rPr>
          <w:rFonts w:ascii="Times New Roman" w:hAnsi="Times New Roman" w:cs="Times New Roman"/>
          <w:sz w:val="24"/>
          <w:szCs w:val="24"/>
          <w:lang w:val="lv-LV"/>
        </w:rPr>
        <w:t>Pretendentiem savā piedāvājumā jāietver būvniecības izmaksu aprēķins – lokāla tāme. Tāme jāizstrādā saskaņā ar Ministru kabineta noteikumiem Nr.239, Noteikumi par Latvijas būvnormatīvu LBN 501-17 "</w:t>
      </w:r>
      <w:proofErr w:type="spellStart"/>
      <w:r w:rsidRPr="00183370">
        <w:rPr>
          <w:rFonts w:ascii="Times New Roman" w:hAnsi="Times New Roman" w:cs="Times New Roman"/>
          <w:sz w:val="24"/>
          <w:szCs w:val="24"/>
          <w:lang w:val="lv-LV"/>
        </w:rPr>
        <w:t>Būvizmaksu</w:t>
      </w:r>
      <w:proofErr w:type="spellEnd"/>
      <w:r w:rsidRPr="00183370">
        <w:rPr>
          <w:rFonts w:ascii="Times New Roman" w:hAnsi="Times New Roman" w:cs="Times New Roman"/>
          <w:sz w:val="24"/>
          <w:szCs w:val="24"/>
          <w:lang w:val="lv-LV"/>
        </w:rPr>
        <w:t xml:space="preserve"> noteikšanas kārtība";</w:t>
      </w:r>
    </w:p>
    <w:p w14:paraId="1883F9F7" w14:textId="77777777" w:rsidR="00B64C84" w:rsidRPr="00183370" w:rsidRDefault="00B64C84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3370">
        <w:rPr>
          <w:rFonts w:ascii="Times New Roman" w:hAnsi="Times New Roman" w:cs="Times New Roman"/>
          <w:sz w:val="24"/>
          <w:szCs w:val="24"/>
          <w:lang w:val="lv-LV"/>
        </w:rPr>
        <w:t>Piedāvājumā jānorada avansa apmēru;</w:t>
      </w:r>
    </w:p>
    <w:p w14:paraId="52AABFF6" w14:textId="77777777" w:rsidR="00B64C84" w:rsidRPr="00183370" w:rsidRDefault="00B64C84" w:rsidP="001761A3">
      <w:pPr>
        <w:pStyle w:val="ListParagraph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83370">
        <w:rPr>
          <w:rFonts w:ascii="Times New Roman" w:hAnsi="Times New Roman" w:cs="Times New Roman"/>
          <w:sz w:val="24"/>
          <w:szCs w:val="24"/>
          <w:lang w:val="lv-LV"/>
        </w:rPr>
        <w:t>Minimālais piedāvājuma derīguma termiņš – 60 dienas;</w:t>
      </w:r>
    </w:p>
    <w:p w14:paraId="7B93145C" w14:textId="77777777" w:rsidR="000150A0" w:rsidRPr="00183370" w:rsidRDefault="000150A0" w:rsidP="000150A0">
      <w:pPr>
        <w:pStyle w:val="ListParagraph"/>
        <w:spacing w:after="120" w:line="240" w:lineRule="auto"/>
        <w:ind w:left="573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480FF03" w14:textId="77777777" w:rsidR="001812B7" w:rsidRPr="00183370" w:rsidRDefault="001812B7" w:rsidP="00F5546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73C3FE03" w14:textId="77777777" w:rsidR="005261C2" w:rsidRPr="00183370" w:rsidRDefault="005261C2" w:rsidP="00DD334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40F4B6D2" w14:textId="77777777" w:rsidR="00DD3345" w:rsidRPr="00183370" w:rsidRDefault="00DD3345" w:rsidP="00DD334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183370">
        <w:rPr>
          <w:rFonts w:ascii="Times New Roman" w:hAnsi="Times New Roman" w:cs="Times New Roman"/>
          <w:sz w:val="24"/>
          <w:szCs w:val="24"/>
          <w:lang w:val="lv-LV"/>
        </w:rPr>
        <w:t>SIA “LatRosTrans”</w:t>
      </w:r>
    </w:p>
    <w:p w14:paraId="07166857" w14:textId="77777777" w:rsidR="00DD3345" w:rsidRPr="00183370" w:rsidRDefault="006F3C93" w:rsidP="00DD3345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Vecākais b</w:t>
      </w:r>
      <w:r w:rsidR="00DD3345" w:rsidRPr="00183370">
        <w:rPr>
          <w:rFonts w:ascii="Times New Roman" w:hAnsi="Times New Roman" w:cs="Times New Roman"/>
          <w:sz w:val="24"/>
          <w:szCs w:val="24"/>
          <w:lang w:val="lv-LV"/>
        </w:rPr>
        <w:t xml:space="preserve">ūvinženieris </w:t>
      </w:r>
      <w:r w:rsidR="00FB32A2" w:rsidRPr="0018337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B32A2" w:rsidRPr="0018337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B32A2" w:rsidRPr="0018337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B32A2" w:rsidRPr="0018337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B32A2" w:rsidRPr="0018337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B32A2" w:rsidRPr="0018337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B32A2" w:rsidRPr="00183370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B32A2" w:rsidRPr="00183370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DD3345" w:rsidRPr="00183370">
        <w:rPr>
          <w:rFonts w:ascii="Times New Roman" w:hAnsi="Times New Roman" w:cs="Times New Roman"/>
          <w:sz w:val="24"/>
          <w:szCs w:val="24"/>
          <w:lang w:val="lv-LV"/>
        </w:rPr>
        <w:t>V.Kazačonoks</w:t>
      </w:r>
      <w:proofErr w:type="spellEnd"/>
    </w:p>
    <w:sectPr w:rsidR="00DD3345" w:rsidRPr="00183370" w:rsidSect="005E6FA3">
      <w:footerReference w:type="default" r:id="rId8"/>
      <w:pgSz w:w="12240" w:h="15840"/>
      <w:pgMar w:top="851" w:right="851" w:bottom="90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D3C0" w14:textId="77777777" w:rsidR="00810682" w:rsidRDefault="00810682" w:rsidP="00F55465">
      <w:pPr>
        <w:spacing w:after="0" w:line="240" w:lineRule="auto"/>
      </w:pPr>
      <w:r>
        <w:separator/>
      </w:r>
    </w:p>
  </w:endnote>
  <w:endnote w:type="continuationSeparator" w:id="0">
    <w:p w14:paraId="44EF1865" w14:textId="77777777" w:rsidR="00810682" w:rsidRDefault="00810682" w:rsidP="00F5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0576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A27BAEF" w14:textId="77777777" w:rsidR="00487039" w:rsidRDefault="00ED5AA0">
        <w:pPr>
          <w:pStyle w:val="Footer"/>
          <w:jc w:val="right"/>
          <w:rPr>
            <w:rFonts w:ascii="Times New Roman" w:hAnsi="Times New Roman" w:cs="Times New Roman"/>
            <w:noProof/>
          </w:rPr>
        </w:pPr>
        <w:r w:rsidRPr="003409F4">
          <w:rPr>
            <w:rFonts w:ascii="Times New Roman" w:hAnsi="Times New Roman" w:cs="Times New Roman"/>
          </w:rPr>
          <w:fldChar w:fldCharType="begin"/>
        </w:r>
        <w:r w:rsidRPr="003409F4">
          <w:rPr>
            <w:rFonts w:ascii="Times New Roman" w:hAnsi="Times New Roman" w:cs="Times New Roman"/>
          </w:rPr>
          <w:instrText xml:space="preserve"> PAGE   \* MERGEFORMAT </w:instrText>
        </w:r>
        <w:r w:rsidRPr="003409F4">
          <w:rPr>
            <w:rFonts w:ascii="Times New Roman" w:hAnsi="Times New Roman" w:cs="Times New Roman"/>
          </w:rPr>
          <w:fldChar w:fldCharType="separate"/>
        </w:r>
        <w:r w:rsidR="00895784">
          <w:rPr>
            <w:rFonts w:ascii="Times New Roman" w:hAnsi="Times New Roman" w:cs="Times New Roman"/>
            <w:noProof/>
          </w:rPr>
          <w:t>2</w:t>
        </w:r>
        <w:r w:rsidRPr="003409F4">
          <w:rPr>
            <w:rFonts w:ascii="Times New Roman" w:hAnsi="Times New Roman" w:cs="Times New Roman"/>
            <w:noProof/>
          </w:rPr>
          <w:fldChar w:fldCharType="end"/>
        </w:r>
        <w:r w:rsidRPr="003409F4">
          <w:rPr>
            <w:rFonts w:ascii="Times New Roman" w:hAnsi="Times New Roman" w:cs="Times New Roman"/>
            <w:noProof/>
          </w:rPr>
          <w:t xml:space="preserve">. lpp no </w:t>
        </w:r>
        <w:r w:rsidR="00486A2B">
          <w:rPr>
            <w:rFonts w:ascii="Times New Roman" w:hAnsi="Times New Roman" w:cs="Times New Roman"/>
            <w:noProof/>
          </w:rPr>
          <w:t>2</w:t>
        </w:r>
      </w:p>
      <w:p w14:paraId="713B510B" w14:textId="77777777" w:rsidR="00ED5AA0" w:rsidRPr="003409F4" w:rsidRDefault="00810682">
        <w:pPr>
          <w:pStyle w:val="Footer"/>
          <w:jc w:val="right"/>
          <w:rPr>
            <w:rFonts w:ascii="Times New Roman" w:hAnsi="Times New Roman" w:cs="Times New Roman"/>
          </w:rPr>
        </w:pPr>
      </w:p>
    </w:sdtContent>
  </w:sdt>
  <w:p w14:paraId="0BA0F442" w14:textId="77777777" w:rsidR="00ED5AA0" w:rsidRDefault="00ED5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7AD1" w14:textId="77777777" w:rsidR="00810682" w:rsidRDefault="00810682" w:rsidP="00F55465">
      <w:pPr>
        <w:spacing w:after="0" w:line="240" w:lineRule="auto"/>
      </w:pPr>
      <w:r>
        <w:separator/>
      </w:r>
    </w:p>
  </w:footnote>
  <w:footnote w:type="continuationSeparator" w:id="0">
    <w:p w14:paraId="10CBEEF1" w14:textId="77777777" w:rsidR="00810682" w:rsidRDefault="00810682" w:rsidP="00F5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937"/>
    <w:multiLevelType w:val="hybridMultilevel"/>
    <w:tmpl w:val="C1D818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458DB"/>
    <w:multiLevelType w:val="multilevel"/>
    <w:tmpl w:val="FF563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63375BE"/>
    <w:multiLevelType w:val="hybridMultilevel"/>
    <w:tmpl w:val="90F80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61DC"/>
    <w:multiLevelType w:val="hybridMultilevel"/>
    <w:tmpl w:val="84F66D48"/>
    <w:lvl w:ilvl="0" w:tplc="3A4014E8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D4E1301"/>
    <w:multiLevelType w:val="multilevel"/>
    <w:tmpl w:val="03649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D12F33"/>
    <w:multiLevelType w:val="hybridMultilevel"/>
    <w:tmpl w:val="F7C4A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94FDB"/>
    <w:multiLevelType w:val="hybridMultilevel"/>
    <w:tmpl w:val="7A1AD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EA7E8E"/>
    <w:multiLevelType w:val="multilevel"/>
    <w:tmpl w:val="03649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0F6A45"/>
    <w:multiLevelType w:val="multilevel"/>
    <w:tmpl w:val="E44CC6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28841C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C865EB"/>
    <w:multiLevelType w:val="hybridMultilevel"/>
    <w:tmpl w:val="7AF44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912F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05642D"/>
    <w:multiLevelType w:val="multilevel"/>
    <w:tmpl w:val="03649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710D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1A31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A03964"/>
    <w:multiLevelType w:val="multilevel"/>
    <w:tmpl w:val="03649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8A6C9C"/>
    <w:multiLevelType w:val="multilevel"/>
    <w:tmpl w:val="03649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12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05"/>
    <w:rsid w:val="0000782F"/>
    <w:rsid w:val="000150A0"/>
    <w:rsid w:val="00020E64"/>
    <w:rsid w:val="00045B3F"/>
    <w:rsid w:val="00053E7B"/>
    <w:rsid w:val="00061A81"/>
    <w:rsid w:val="000648FE"/>
    <w:rsid w:val="00075650"/>
    <w:rsid w:val="000769D2"/>
    <w:rsid w:val="00084AD4"/>
    <w:rsid w:val="00090296"/>
    <w:rsid w:val="00091584"/>
    <w:rsid w:val="000C22D5"/>
    <w:rsid w:val="000C425B"/>
    <w:rsid w:val="000C5FFD"/>
    <w:rsid w:val="000D209B"/>
    <w:rsid w:val="000D52B5"/>
    <w:rsid w:val="000E5DA5"/>
    <w:rsid w:val="000F68DA"/>
    <w:rsid w:val="00104552"/>
    <w:rsid w:val="0011155A"/>
    <w:rsid w:val="0011697B"/>
    <w:rsid w:val="00121364"/>
    <w:rsid w:val="00122D54"/>
    <w:rsid w:val="001440C4"/>
    <w:rsid w:val="00147FA2"/>
    <w:rsid w:val="001550D9"/>
    <w:rsid w:val="00166E3D"/>
    <w:rsid w:val="00173975"/>
    <w:rsid w:val="001761A3"/>
    <w:rsid w:val="00180ABC"/>
    <w:rsid w:val="001812B7"/>
    <w:rsid w:val="001827FA"/>
    <w:rsid w:val="00183370"/>
    <w:rsid w:val="00185FFD"/>
    <w:rsid w:val="00187B9D"/>
    <w:rsid w:val="001B1E86"/>
    <w:rsid w:val="001C22E5"/>
    <w:rsid w:val="001D1589"/>
    <w:rsid w:val="001D30DB"/>
    <w:rsid w:val="001E1FEA"/>
    <w:rsid w:val="001F3B7B"/>
    <w:rsid w:val="001F7FB8"/>
    <w:rsid w:val="0020325C"/>
    <w:rsid w:val="0020535E"/>
    <w:rsid w:val="00212D31"/>
    <w:rsid w:val="002143DB"/>
    <w:rsid w:val="00221252"/>
    <w:rsid w:val="00232D62"/>
    <w:rsid w:val="002419E9"/>
    <w:rsid w:val="00256DC8"/>
    <w:rsid w:val="00263192"/>
    <w:rsid w:val="002A1676"/>
    <w:rsid w:val="002B0C1D"/>
    <w:rsid w:val="002B1818"/>
    <w:rsid w:val="002B3326"/>
    <w:rsid w:val="002B5150"/>
    <w:rsid w:val="002E0D24"/>
    <w:rsid w:val="002E21BB"/>
    <w:rsid w:val="002F1282"/>
    <w:rsid w:val="002F6FD5"/>
    <w:rsid w:val="003041CD"/>
    <w:rsid w:val="00305F5D"/>
    <w:rsid w:val="00320936"/>
    <w:rsid w:val="00320F4A"/>
    <w:rsid w:val="00324824"/>
    <w:rsid w:val="00326A41"/>
    <w:rsid w:val="00335AAE"/>
    <w:rsid w:val="003409F4"/>
    <w:rsid w:val="0034143B"/>
    <w:rsid w:val="00360D01"/>
    <w:rsid w:val="00362AE1"/>
    <w:rsid w:val="00363917"/>
    <w:rsid w:val="00370007"/>
    <w:rsid w:val="00384292"/>
    <w:rsid w:val="003869C2"/>
    <w:rsid w:val="003924E2"/>
    <w:rsid w:val="003B5B7A"/>
    <w:rsid w:val="003C599F"/>
    <w:rsid w:val="003C79A1"/>
    <w:rsid w:val="003D06B5"/>
    <w:rsid w:val="003D547E"/>
    <w:rsid w:val="003D5FB8"/>
    <w:rsid w:val="003D6944"/>
    <w:rsid w:val="003E4959"/>
    <w:rsid w:val="00402402"/>
    <w:rsid w:val="004044FA"/>
    <w:rsid w:val="0040767B"/>
    <w:rsid w:val="00420722"/>
    <w:rsid w:val="004214B4"/>
    <w:rsid w:val="00422305"/>
    <w:rsid w:val="00425F65"/>
    <w:rsid w:val="00451407"/>
    <w:rsid w:val="004629E2"/>
    <w:rsid w:val="00472B36"/>
    <w:rsid w:val="0047444B"/>
    <w:rsid w:val="00476E08"/>
    <w:rsid w:val="00486A2B"/>
    <w:rsid w:val="00486EEB"/>
    <w:rsid w:val="00487039"/>
    <w:rsid w:val="004952BA"/>
    <w:rsid w:val="00495BD7"/>
    <w:rsid w:val="004A3538"/>
    <w:rsid w:val="004A6F12"/>
    <w:rsid w:val="004B7AC6"/>
    <w:rsid w:val="004C0EDC"/>
    <w:rsid w:val="004C2F48"/>
    <w:rsid w:val="004C34C8"/>
    <w:rsid w:val="004C585E"/>
    <w:rsid w:val="004F3867"/>
    <w:rsid w:val="005003BF"/>
    <w:rsid w:val="00500557"/>
    <w:rsid w:val="00505D50"/>
    <w:rsid w:val="00512AC5"/>
    <w:rsid w:val="00516A37"/>
    <w:rsid w:val="005261C2"/>
    <w:rsid w:val="00555191"/>
    <w:rsid w:val="00556506"/>
    <w:rsid w:val="0056158A"/>
    <w:rsid w:val="0056336D"/>
    <w:rsid w:val="00586EB8"/>
    <w:rsid w:val="005A4891"/>
    <w:rsid w:val="005B3789"/>
    <w:rsid w:val="005B4A7F"/>
    <w:rsid w:val="005B555D"/>
    <w:rsid w:val="005B6337"/>
    <w:rsid w:val="005B6CD3"/>
    <w:rsid w:val="005C21B2"/>
    <w:rsid w:val="005D369D"/>
    <w:rsid w:val="005D51BE"/>
    <w:rsid w:val="005D5FC4"/>
    <w:rsid w:val="005D7FFB"/>
    <w:rsid w:val="005E07BA"/>
    <w:rsid w:val="005E0EF4"/>
    <w:rsid w:val="005E35D1"/>
    <w:rsid w:val="005E6E89"/>
    <w:rsid w:val="005E6FA3"/>
    <w:rsid w:val="005F6D39"/>
    <w:rsid w:val="00600B81"/>
    <w:rsid w:val="006025ED"/>
    <w:rsid w:val="00602C92"/>
    <w:rsid w:val="00610027"/>
    <w:rsid w:val="00611746"/>
    <w:rsid w:val="00614D23"/>
    <w:rsid w:val="00616B9B"/>
    <w:rsid w:val="0062348B"/>
    <w:rsid w:val="0063254F"/>
    <w:rsid w:val="0064564D"/>
    <w:rsid w:val="00646DFE"/>
    <w:rsid w:val="006524CF"/>
    <w:rsid w:val="0065390D"/>
    <w:rsid w:val="0065439D"/>
    <w:rsid w:val="00663A72"/>
    <w:rsid w:val="006641C8"/>
    <w:rsid w:val="00666990"/>
    <w:rsid w:val="006678F7"/>
    <w:rsid w:val="00673F9D"/>
    <w:rsid w:val="00684627"/>
    <w:rsid w:val="006906B0"/>
    <w:rsid w:val="006A19D1"/>
    <w:rsid w:val="006A44F0"/>
    <w:rsid w:val="006B0CC1"/>
    <w:rsid w:val="006B7F91"/>
    <w:rsid w:val="006C50A9"/>
    <w:rsid w:val="006D1343"/>
    <w:rsid w:val="006D13E8"/>
    <w:rsid w:val="006D7A78"/>
    <w:rsid w:val="006F3C93"/>
    <w:rsid w:val="00704256"/>
    <w:rsid w:val="007133FF"/>
    <w:rsid w:val="00713828"/>
    <w:rsid w:val="00714615"/>
    <w:rsid w:val="00714F38"/>
    <w:rsid w:val="00716B4E"/>
    <w:rsid w:val="00716BD8"/>
    <w:rsid w:val="00717138"/>
    <w:rsid w:val="007230A7"/>
    <w:rsid w:val="007425E2"/>
    <w:rsid w:val="007450C0"/>
    <w:rsid w:val="00763556"/>
    <w:rsid w:val="007653FB"/>
    <w:rsid w:val="0077066E"/>
    <w:rsid w:val="007748CC"/>
    <w:rsid w:val="0077790D"/>
    <w:rsid w:val="00794842"/>
    <w:rsid w:val="007B6A44"/>
    <w:rsid w:val="007D5175"/>
    <w:rsid w:val="007E04C9"/>
    <w:rsid w:val="007E6B88"/>
    <w:rsid w:val="007F000B"/>
    <w:rsid w:val="007F1480"/>
    <w:rsid w:val="00802707"/>
    <w:rsid w:val="0081043F"/>
    <w:rsid w:val="00810682"/>
    <w:rsid w:val="008368A0"/>
    <w:rsid w:val="00842429"/>
    <w:rsid w:val="0084678B"/>
    <w:rsid w:val="008719F7"/>
    <w:rsid w:val="0088300B"/>
    <w:rsid w:val="00886450"/>
    <w:rsid w:val="00895784"/>
    <w:rsid w:val="00897228"/>
    <w:rsid w:val="00897320"/>
    <w:rsid w:val="008B0164"/>
    <w:rsid w:val="008B42B3"/>
    <w:rsid w:val="008C76D3"/>
    <w:rsid w:val="008D6853"/>
    <w:rsid w:val="008D78A9"/>
    <w:rsid w:val="008E1EE4"/>
    <w:rsid w:val="008F52F7"/>
    <w:rsid w:val="008F65C5"/>
    <w:rsid w:val="0090115A"/>
    <w:rsid w:val="009026D9"/>
    <w:rsid w:val="0090413C"/>
    <w:rsid w:val="0090648D"/>
    <w:rsid w:val="00906D9E"/>
    <w:rsid w:val="009146C8"/>
    <w:rsid w:val="00914C91"/>
    <w:rsid w:val="0091773C"/>
    <w:rsid w:val="0092612B"/>
    <w:rsid w:val="0092784F"/>
    <w:rsid w:val="00927D7B"/>
    <w:rsid w:val="00940FE6"/>
    <w:rsid w:val="0096132D"/>
    <w:rsid w:val="00961F47"/>
    <w:rsid w:val="00963517"/>
    <w:rsid w:val="0097062F"/>
    <w:rsid w:val="00972E08"/>
    <w:rsid w:val="00973802"/>
    <w:rsid w:val="0097716B"/>
    <w:rsid w:val="00977607"/>
    <w:rsid w:val="00990091"/>
    <w:rsid w:val="00990E4C"/>
    <w:rsid w:val="00997D1F"/>
    <w:rsid w:val="00997EEE"/>
    <w:rsid w:val="009A1F44"/>
    <w:rsid w:val="009A58C5"/>
    <w:rsid w:val="009B4F50"/>
    <w:rsid w:val="009C233F"/>
    <w:rsid w:val="009C37EB"/>
    <w:rsid w:val="009E70C9"/>
    <w:rsid w:val="009F0724"/>
    <w:rsid w:val="009F4A87"/>
    <w:rsid w:val="009F50D1"/>
    <w:rsid w:val="00A021A5"/>
    <w:rsid w:val="00A04F17"/>
    <w:rsid w:val="00A10804"/>
    <w:rsid w:val="00A2028F"/>
    <w:rsid w:val="00A26D39"/>
    <w:rsid w:val="00A3502B"/>
    <w:rsid w:val="00A41559"/>
    <w:rsid w:val="00A4789E"/>
    <w:rsid w:val="00A622AF"/>
    <w:rsid w:val="00A637D0"/>
    <w:rsid w:val="00A70091"/>
    <w:rsid w:val="00A73674"/>
    <w:rsid w:val="00A80012"/>
    <w:rsid w:val="00A83315"/>
    <w:rsid w:val="00A97C77"/>
    <w:rsid w:val="00AA0664"/>
    <w:rsid w:val="00AA24E8"/>
    <w:rsid w:val="00AA4FA7"/>
    <w:rsid w:val="00AB2D03"/>
    <w:rsid w:val="00AC5028"/>
    <w:rsid w:val="00AC5484"/>
    <w:rsid w:val="00AE0E92"/>
    <w:rsid w:val="00AE4331"/>
    <w:rsid w:val="00AE7FB0"/>
    <w:rsid w:val="00AF3AEA"/>
    <w:rsid w:val="00AF6C1F"/>
    <w:rsid w:val="00B11465"/>
    <w:rsid w:val="00B12825"/>
    <w:rsid w:val="00B223C5"/>
    <w:rsid w:val="00B22655"/>
    <w:rsid w:val="00B2290E"/>
    <w:rsid w:val="00B270CA"/>
    <w:rsid w:val="00B30114"/>
    <w:rsid w:val="00B332ED"/>
    <w:rsid w:val="00B333BA"/>
    <w:rsid w:val="00B36405"/>
    <w:rsid w:val="00B44473"/>
    <w:rsid w:val="00B47A3A"/>
    <w:rsid w:val="00B50775"/>
    <w:rsid w:val="00B6492E"/>
    <w:rsid w:val="00B64C84"/>
    <w:rsid w:val="00B73205"/>
    <w:rsid w:val="00B82B90"/>
    <w:rsid w:val="00B926D2"/>
    <w:rsid w:val="00BB4B1F"/>
    <w:rsid w:val="00BB574C"/>
    <w:rsid w:val="00BC7196"/>
    <w:rsid w:val="00BD4AF6"/>
    <w:rsid w:val="00BD711E"/>
    <w:rsid w:val="00BE799C"/>
    <w:rsid w:val="00BF0AC6"/>
    <w:rsid w:val="00BF13E7"/>
    <w:rsid w:val="00BF31B0"/>
    <w:rsid w:val="00BF6A9D"/>
    <w:rsid w:val="00C113BF"/>
    <w:rsid w:val="00C14B57"/>
    <w:rsid w:val="00C157FA"/>
    <w:rsid w:val="00C30C45"/>
    <w:rsid w:val="00C34CBF"/>
    <w:rsid w:val="00C4239F"/>
    <w:rsid w:val="00C441E9"/>
    <w:rsid w:val="00C466E9"/>
    <w:rsid w:val="00C556A0"/>
    <w:rsid w:val="00C557EB"/>
    <w:rsid w:val="00C60FAB"/>
    <w:rsid w:val="00C61384"/>
    <w:rsid w:val="00C62B08"/>
    <w:rsid w:val="00C63299"/>
    <w:rsid w:val="00C64EFF"/>
    <w:rsid w:val="00C66B06"/>
    <w:rsid w:val="00C77D58"/>
    <w:rsid w:val="00C85F57"/>
    <w:rsid w:val="00CB0905"/>
    <w:rsid w:val="00CC50F3"/>
    <w:rsid w:val="00CD06A2"/>
    <w:rsid w:val="00CD613C"/>
    <w:rsid w:val="00CE2133"/>
    <w:rsid w:val="00CE38BC"/>
    <w:rsid w:val="00CF1DE8"/>
    <w:rsid w:val="00CF24A4"/>
    <w:rsid w:val="00CF264E"/>
    <w:rsid w:val="00CF5880"/>
    <w:rsid w:val="00D0133A"/>
    <w:rsid w:val="00D11AEB"/>
    <w:rsid w:val="00D12B31"/>
    <w:rsid w:val="00D15F24"/>
    <w:rsid w:val="00D160FC"/>
    <w:rsid w:val="00D2375F"/>
    <w:rsid w:val="00D36114"/>
    <w:rsid w:val="00D44F97"/>
    <w:rsid w:val="00D62DCF"/>
    <w:rsid w:val="00D662C9"/>
    <w:rsid w:val="00D72E9E"/>
    <w:rsid w:val="00D730EF"/>
    <w:rsid w:val="00D929D1"/>
    <w:rsid w:val="00DB3DB8"/>
    <w:rsid w:val="00DD1623"/>
    <w:rsid w:val="00DD16BB"/>
    <w:rsid w:val="00DD3345"/>
    <w:rsid w:val="00DD4E25"/>
    <w:rsid w:val="00DF17AA"/>
    <w:rsid w:val="00E00DD8"/>
    <w:rsid w:val="00E023EE"/>
    <w:rsid w:val="00E055EE"/>
    <w:rsid w:val="00E236BF"/>
    <w:rsid w:val="00E37F4A"/>
    <w:rsid w:val="00E40A1D"/>
    <w:rsid w:val="00E535CF"/>
    <w:rsid w:val="00E61216"/>
    <w:rsid w:val="00E62AC3"/>
    <w:rsid w:val="00E63BBD"/>
    <w:rsid w:val="00E64738"/>
    <w:rsid w:val="00E66BFA"/>
    <w:rsid w:val="00E850A7"/>
    <w:rsid w:val="00E94320"/>
    <w:rsid w:val="00EA37BB"/>
    <w:rsid w:val="00EA38B6"/>
    <w:rsid w:val="00EB0C11"/>
    <w:rsid w:val="00EB6E2E"/>
    <w:rsid w:val="00EC5574"/>
    <w:rsid w:val="00ED067D"/>
    <w:rsid w:val="00ED5AA0"/>
    <w:rsid w:val="00F054B6"/>
    <w:rsid w:val="00F06399"/>
    <w:rsid w:val="00F06F21"/>
    <w:rsid w:val="00F13BAE"/>
    <w:rsid w:val="00F3539B"/>
    <w:rsid w:val="00F36BFE"/>
    <w:rsid w:val="00F455D0"/>
    <w:rsid w:val="00F52900"/>
    <w:rsid w:val="00F530DA"/>
    <w:rsid w:val="00F55465"/>
    <w:rsid w:val="00F6437F"/>
    <w:rsid w:val="00F82F88"/>
    <w:rsid w:val="00F924CC"/>
    <w:rsid w:val="00FA7028"/>
    <w:rsid w:val="00FB26FA"/>
    <w:rsid w:val="00FB32A2"/>
    <w:rsid w:val="00FB4DCE"/>
    <w:rsid w:val="00FB577B"/>
    <w:rsid w:val="00FB60D7"/>
    <w:rsid w:val="00FB7D21"/>
    <w:rsid w:val="00FC14ED"/>
    <w:rsid w:val="00FC61F4"/>
    <w:rsid w:val="00FC6924"/>
    <w:rsid w:val="00FD201C"/>
    <w:rsid w:val="00FD563F"/>
    <w:rsid w:val="00FF274F"/>
    <w:rsid w:val="00FF2A72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BAD59"/>
  <w15:chartTrackingRefBased/>
  <w15:docId w15:val="{BA064729-41C5-4D00-82E2-DE40F279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205"/>
    <w:pPr>
      <w:ind w:left="720"/>
      <w:contextualSpacing/>
    </w:pPr>
  </w:style>
  <w:style w:type="paragraph" w:styleId="BodyText">
    <w:name w:val="Body Text"/>
    <w:basedOn w:val="Normal"/>
    <w:link w:val="BodyTextChar"/>
    <w:rsid w:val="00FB4DC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FB4DCE"/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E9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011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115A"/>
  </w:style>
  <w:style w:type="paragraph" w:styleId="Header">
    <w:name w:val="header"/>
    <w:basedOn w:val="Normal"/>
    <w:link w:val="HeaderChar"/>
    <w:uiPriority w:val="99"/>
    <w:unhideWhenUsed/>
    <w:rsid w:val="00F554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65"/>
  </w:style>
  <w:style w:type="paragraph" w:styleId="Footer">
    <w:name w:val="footer"/>
    <w:basedOn w:val="Normal"/>
    <w:link w:val="FooterChar"/>
    <w:uiPriority w:val="99"/>
    <w:unhideWhenUsed/>
    <w:rsid w:val="00F5546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465"/>
  </w:style>
  <w:style w:type="table" w:styleId="TableGrid">
    <w:name w:val="Table Grid"/>
    <w:basedOn w:val="TableNormal"/>
    <w:uiPriority w:val="39"/>
    <w:rsid w:val="00AA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E08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24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240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2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10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EA20-884F-4FE0-8290-8E69DEBB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Kazačonoks</dc:creator>
  <cp:keywords/>
  <dc:description/>
  <cp:lastModifiedBy>Vladislavs Kazačonoks</cp:lastModifiedBy>
  <cp:revision>6</cp:revision>
  <cp:lastPrinted>2021-04-20T11:54:00Z</cp:lastPrinted>
  <dcterms:created xsi:type="dcterms:W3CDTF">2021-04-20T11:36:00Z</dcterms:created>
  <dcterms:modified xsi:type="dcterms:W3CDTF">2021-04-21T02:56:00Z</dcterms:modified>
</cp:coreProperties>
</file>