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A8CC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APSTIPRINU</w:t>
      </w:r>
    </w:p>
    <w:p w14:paraId="2BFC5EAC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 xml:space="preserve">SIA "LatRosTrans" </w:t>
      </w:r>
    </w:p>
    <w:p w14:paraId="0BC8A7AE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Biznesa attīstības direktors</w:t>
      </w:r>
    </w:p>
    <w:p w14:paraId="2BD584B8" w14:textId="77777777" w:rsidR="00DD3345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_________________ R. Zelčs</w:t>
      </w:r>
    </w:p>
    <w:p w14:paraId="39515DC3" w14:textId="1C4F7CE1" w:rsidR="00FB4DCE" w:rsidRPr="00C30C45" w:rsidRDefault="00DD3345" w:rsidP="00864EC6">
      <w:pPr>
        <w:pStyle w:val="BodyText"/>
        <w:spacing w:line="276" w:lineRule="auto"/>
        <w:rPr>
          <w:b/>
          <w:szCs w:val="24"/>
          <w:lang w:val="lv-LV"/>
        </w:rPr>
      </w:pPr>
      <w:r w:rsidRPr="00C30C45">
        <w:rPr>
          <w:b/>
          <w:szCs w:val="24"/>
          <w:lang w:val="lv-LV"/>
        </w:rPr>
        <w:t>20</w:t>
      </w:r>
      <w:r w:rsidR="007F31EB">
        <w:rPr>
          <w:b/>
          <w:szCs w:val="24"/>
          <w:lang w:val="lv-LV"/>
        </w:rPr>
        <w:t>2</w:t>
      </w:r>
      <w:r w:rsidR="000A22A6">
        <w:rPr>
          <w:b/>
          <w:szCs w:val="24"/>
          <w:lang w:val="lv-LV"/>
        </w:rPr>
        <w:t>1</w:t>
      </w:r>
      <w:r w:rsidRPr="00C30C45">
        <w:rPr>
          <w:b/>
          <w:szCs w:val="24"/>
          <w:lang w:val="lv-LV"/>
        </w:rPr>
        <w:t>. gada "___". _______________</w:t>
      </w:r>
    </w:p>
    <w:p w14:paraId="0186D04B" w14:textId="77777777" w:rsidR="00DD3345" w:rsidRPr="00C30C45" w:rsidRDefault="00DD3345" w:rsidP="00DD3345">
      <w:pPr>
        <w:pStyle w:val="BodyText"/>
        <w:jc w:val="left"/>
        <w:rPr>
          <w:sz w:val="28"/>
          <w:lang w:val="lv-LV"/>
        </w:rPr>
      </w:pPr>
    </w:p>
    <w:p w14:paraId="2BF1878B" w14:textId="78CDD71B" w:rsidR="00FB4DCE" w:rsidRPr="00C30C45" w:rsidRDefault="007F31EB" w:rsidP="00FB4DCE">
      <w:pPr>
        <w:pStyle w:val="BodyText"/>
        <w:spacing w:line="360" w:lineRule="auto"/>
        <w:jc w:val="center"/>
        <w:rPr>
          <w:b/>
          <w:szCs w:val="24"/>
          <w:lang w:val="lv-LV"/>
        </w:rPr>
      </w:pPr>
      <w:r>
        <w:rPr>
          <w:b/>
          <w:bCs/>
          <w:szCs w:val="24"/>
          <w:lang w:val="lv-LV"/>
        </w:rPr>
        <w:t>TEHNISKAIS</w:t>
      </w:r>
      <w:r w:rsidR="00FB4DCE" w:rsidRPr="00C30C45">
        <w:rPr>
          <w:b/>
          <w:bCs/>
          <w:szCs w:val="24"/>
          <w:lang w:val="lv-LV"/>
        </w:rPr>
        <w:t xml:space="preserve"> UZDEVUMS</w:t>
      </w:r>
    </w:p>
    <w:p w14:paraId="5D4B3AB4" w14:textId="77777777" w:rsidR="000A22A6" w:rsidRPr="0060251A" w:rsidRDefault="000A22A6" w:rsidP="000A22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NPS “Džūkste” virszemes horizontālo tērauda naftas produktu rezervuāru demontāža”</w:t>
      </w:r>
    </w:p>
    <w:p w14:paraId="7C89E2AD" w14:textId="77777777" w:rsidR="001550D9" w:rsidRPr="00C30C45" w:rsidRDefault="00486EEB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b/>
          <w:sz w:val="24"/>
          <w:szCs w:val="24"/>
          <w:lang w:val="lv-LV"/>
        </w:rPr>
        <w:t>Darba</w:t>
      </w:r>
      <w:r w:rsidR="002B5150" w:rsidRPr="00C30C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mērķis:</w:t>
      </w:r>
    </w:p>
    <w:p w14:paraId="72624BE1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Neizmantotās infrastruktūras demontāža;</w:t>
      </w:r>
    </w:p>
    <w:p w14:paraId="5EC1CBAE" w14:textId="77777777" w:rsidR="00750F4D" w:rsidRPr="00C30C45" w:rsidRDefault="00750F4D" w:rsidP="00B36405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15AA8D" w14:textId="77777777" w:rsidR="000A22A6" w:rsidRPr="0060251A" w:rsidRDefault="000A22A6" w:rsidP="000A22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Rezervuāru</w:t>
      </w: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raksturojums:</w:t>
      </w:r>
    </w:p>
    <w:p w14:paraId="6F3C9A98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Divi virszemes horizontālie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rezervuāri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ar nominālo ietilpību 5 m</w:t>
      </w:r>
      <w:r w:rsidRPr="0060251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katr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3039BFA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Rezervuāri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ir siltināt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ar stikla vates siltuma izolāciju un apšūt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ar skārdu;</w:t>
      </w:r>
    </w:p>
    <w:p w14:paraId="3C8388E2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Rezervuāri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ir atslēgt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no tehnoloģiskiem tīkliem un elektriskiem tīkliem;</w:t>
      </w:r>
    </w:p>
    <w:p w14:paraId="1D270F63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Rezervuāriem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proofErr w:type="spellStart"/>
      <w:r w:rsidRPr="0060251A">
        <w:rPr>
          <w:rFonts w:ascii="Times New Roman" w:hAnsi="Times New Roman" w:cs="Times New Roman"/>
          <w:sz w:val="24"/>
          <w:szCs w:val="24"/>
          <w:lang w:val="lv-LV"/>
        </w:rPr>
        <w:t>darbojošais</w:t>
      </w:r>
      <w:proofErr w:type="spellEnd"/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zemējuma kontūrs;</w:t>
      </w:r>
    </w:p>
    <w:p w14:paraId="7E8605CE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Rezervuāri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ir izvietot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uz tērauda platformas 7 m augstumā;</w:t>
      </w:r>
    </w:p>
    <w:p w14:paraId="76999C8E" w14:textId="77777777" w:rsidR="000A22A6" w:rsidRPr="0060251A" w:rsidRDefault="000A22A6" w:rsidP="000A22A6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17E300" w14:textId="77777777" w:rsidR="000A22A6" w:rsidRPr="0060251A" w:rsidRDefault="000A22A6" w:rsidP="000A22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b/>
          <w:sz w:val="24"/>
          <w:szCs w:val="24"/>
          <w:lang w:val="lv-LV"/>
        </w:rPr>
        <w:t>Demontāžas objekta raksturojums:</w:t>
      </w:r>
    </w:p>
    <w:p w14:paraId="756C7B18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Objekts atrodas: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ab/>
        <w:t>NPS “Džūkste”, Džūkstes pagastā, Tukuma novadā;</w:t>
      </w:r>
    </w:p>
    <w:p w14:paraId="5DBB50E9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Būves grupa – II grupa;</w:t>
      </w:r>
    </w:p>
    <w:p w14:paraId="761BEAF6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Zemes gabala kadastra apzīmējums:  9048 001 0350;</w:t>
      </w:r>
    </w:p>
    <w:p w14:paraId="2811C3EC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Rezervuāru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kadastra apzīmējums: 9048 001 035 0025;</w:t>
      </w:r>
    </w:p>
    <w:p w14:paraId="4C960595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Lietošanas veids: 1252 – Noliktavas, rezervuāri, bunkuri un silosi;</w:t>
      </w:r>
    </w:p>
    <w:p w14:paraId="3260FE98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Būves tips: 12520103 - Naftas produktu, ķīmisko vielu vai maisījumu un radioaktīvo atkritumu rezervuāri un tvertnes ar </w:t>
      </w:r>
      <w:proofErr w:type="spellStart"/>
      <w:r w:rsidRPr="0060251A">
        <w:rPr>
          <w:rFonts w:ascii="Times New Roman" w:hAnsi="Times New Roman" w:cs="Times New Roman"/>
          <w:sz w:val="24"/>
          <w:szCs w:val="24"/>
          <w:lang w:val="lv-LV"/>
        </w:rPr>
        <w:t>būvtilpumu</w:t>
      </w:r>
      <w:proofErr w:type="spellEnd"/>
      <w:r w:rsidRPr="0060251A">
        <w:rPr>
          <w:rFonts w:ascii="Times New Roman" w:hAnsi="Times New Roman" w:cs="Times New Roman"/>
          <w:sz w:val="24"/>
          <w:szCs w:val="24"/>
          <w:lang w:val="lv-LV"/>
        </w:rPr>
        <w:t xml:space="preserve"> līdz 1000 m</w:t>
      </w:r>
      <w:r w:rsidRPr="0060251A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3 </w:t>
      </w:r>
      <w:r w:rsidRPr="0060251A">
        <w:rPr>
          <w:rFonts w:ascii="Times New Roman" w:hAnsi="Times New Roman" w:cs="Times New Roman"/>
          <w:sz w:val="24"/>
          <w:szCs w:val="24"/>
          <w:lang w:val="lv-LV"/>
        </w:rPr>
        <w:t>(ieskaitot);</w:t>
      </w:r>
    </w:p>
    <w:p w14:paraId="4E13E269" w14:textId="77777777" w:rsidR="000A22A6" w:rsidRPr="0060251A" w:rsidRDefault="000A22A6" w:rsidP="000A22A6">
      <w:pPr>
        <w:pStyle w:val="ListParagraph"/>
        <w:numPr>
          <w:ilvl w:val="1"/>
          <w:numId w:val="2"/>
        </w:numPr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251A">
        <w:rPr>
          <w:rFonts w:ascii="Times New Roman" w:hAnsi="Times New Roman" w:cs="Times New Roman"/>
          <w:sz w:val="24"/>
          <w:szCs w:val="24"/>
          <w:lang w:val="lv-LV"/>
        </w:rPr>
        <w:t>Ekspluatācijas uzsākšanas gads: 1976.g.</w:t>
      </w:r>
    </w:p>
    <w:p w14:paraId="0B063FEF" w14:textId="77777777" w:rsidR="004777F7" w:rsidRPr="00423F08" w:rsidRDefault="004777F7" w:rsidP="00DF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DD4C44" w14:textId="296C702A" w:rsidR="00275A17" w:rsidRDefault="00DF2C52" w:rsidP="004E0E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Galveno darbu </w:t>
      </w:r>
      <w:r w:rsidR="00A32A2F">
        <w:rPr>
          <w:rFonts w:ascii="Times New Roman" w:hAnsi="Times New Roman" w:cs="Times New Roman"/>
          <w:b/>
          <w:sz w:val="24"/>
          <w:szCs w:val="24"/>
          <w:lang w:val="lv-LV"/>
        </w:rPr>
        <w:t>saraksts un izpildes secība</w:t>
      </w:r>
      <w:r w:rsidR="00275A17" w:rsidRPr="00275A1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28633F7" w14:textId="77777777" w:rsidR="00DF2C52" w:rsidRPr="00275A17" w:rsidRDefault="00DF2C52" w:rsidP="00DF2C5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W w:w="9796" w:type="dxa"/>
        <w:jc w:val="right"/>
        <w:tblLook w:val="04A0" w:firstRow="1" w:lastRow="0" w:firstColumn="1" w:lastColumn="0" w:noHBand="0" w:noVBand="1"/>
      </w:tblPr>
      <w:tblGrid>
        <w:gridCol w:w="861"/>
        <w:gridCol w:w="8935"/>
      </w:tblGrid>
      <w:tr w:rsidR="00E34191" w:rsidRPr="000A22A6" w14:paraId="31AEF46F" w14:textId="77777777" w:rsidTr="005E17B5">
        <w:trPr>
          <w:trHeight w:val="420"/>
          <w:jc w:val="right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435" w14:textId="23F12F60" w:rsidR="00E34191" w:rsidRPr="005E17B5" w:rsidRDefault="00E34191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D8D" w14:textId="0E461B0F" w:rsidR="00E34191" w:rsidRPr="00F10F0B" w:rsidRDefault="00F10F0B" w:rsidP="00F10F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Pirms nojaukšanas darbiem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nodrošinā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</w:t>
            </w: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blakus esošās cisternas aizsardzību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9E1BED" w:rsidRPr="000A22A6" w14:paraId="6D5155E8" w14:textId="77777777" w:rsidTr="005E17B5">
        <w:trPr>
          <w:trHeight w:val="420"/>
          <w:jc w:val="right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358" w14:textId="77777777" w:rsidR="009E1BED" w:rsidRPr="005E17B5" w:rsidRDefault="009E1BED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ED2" w14:textId="2466FC08" w:rsidR="009E1BED" w:rsidRPr="00F10F0B" w:rsidRDefault="009E1BED" w:rsidP="00F10F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Pirms nojaukšanas darbiem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atslēgt zemējuma kontūru (nodrošina Pasūtītājs);</w:t>
            </w:r>
          </w:p>
        </w:tc>
      </w:tr>
      <w:tr w:rsidR="00A32A2F" w:rsidRPr="00A32A2F" w14:paraId="6A33073B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78BA" w14:textId="62E7E9D2" w:rsidR="00A32A2F" w:rsidRPr="005E17B5" w:rsidRDefault="00A32A2F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A38" w14:textId="1F6904B9" w:rsidR="00A32A2F" w:rsidRDefault="00F10F0B" w:rsidP="00A32A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Metāla konstrukcijas attīrīšana no bitumena kārtas;</w:t>
            </w:r>
          </w:p>
        </w:tc>
      </w:tr>
      <w:tr w:rsidR="008314F3" w:rsidRPr="000A22A6" w14:paraId="6FFC479E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334" w14:textId="0A27D15E" w:rsidR="008314F3" w:rsidRPr="005E17B5" w:rsidRDefault="008314F3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4F55" w14:textId="72698DC2" w:rsidR="008314F3" w:rsidRDefault="00F10F0B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Rezervuāru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stropēšana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un demontāža no platforma</w:t>
            </w:r>
            <w:r w:rsidR="00B9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D43FDE" w:rsidRPr="000A22A6" w14:paraId="64AAF186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889" w14:textId="2EF5D3FD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ACFB" w14:textId="5D5A9E87" w:rsidR="00D43FDE" w:rsidRDefault="00F10F0B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Rezervuāru siltumizolācijas materiāla demontāža;</w:t>
            </w:r>
          </w:p>
        </w:tc>
      </w:tr>
      <w:tr w:rsidR="00D43FDE" w:rsidRPr="000A22A6" w14:paraId="6C6D2347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2C1" w14:textId="7F29F899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7DC" w14:textId="244FAE28" w:rsidR="00D43FDE" w:rsidRPr="00F10F0B" w:rsidRDefault="00F10F0B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Naftas produktu palieku atsūknēšan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</w:t>
            </w: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un rezervuāru skalošan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</w:t>
            </w:r>
            <w:r w:rsidRPr="00F1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9E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(nodrošina Pasūtītājs);</w:t>
            </w:r>
          </w:p>
        </w:tc>
      </w:tr>
      <w:tr w:rsidR="00D43FDE" w:rsidRPr="000A22A6" w14:paraId="733D3AAB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D1B" w14:textId="28F345BB" w:rsidR="00D43FDE" w:rsidRPr="005E17B5" w:rsidRDefault="00D43FD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3147" w14:textId="29640650" w:rsidR="00D43FDE" w:rsidRDefault="009E1BED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Metāla platformas demontāža;</w:t>
            </w:r>
          </w:p>
        </w:tc>
      </w:tr>
      <w:tr w:rsidR="00FE182B" w:rsidRPr="000A22A6" w14:paraId="7ACFECDC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8B7" w14:textId="6CA45C22" w:rsidR="00FE182B" w:rsidRPr="005E17B5" w:rsidRDefault="00FE182B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386" w14:textId="599FD31C" w:rsidR="00FE182B" w:rsidRDefault="009E1BED" w:rsidP="008314F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v-LV"/>
              </w:rPr>
              <w:t>Būvgružu utilizācija;</w:t>
            </w:r>
          </w:p>
        </w:tc>
      </w:tr>
      <w:tr w:rsidR="004E0E4E" w:rsidRPr="000A22A6" w14:paraId="5C389E49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2540" w14:textId="73D8DE7B" w:rsidR="004E0E4E" w:rsidRPr="005E17B5" w:rsidRDefault="004E0E4E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E1F1" w14:textId="3E993924" w:rsidR="00671741" w:rsidRDefault="009E1BED" w:rsidP="00671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Metāllūžņu izvešanas organizēšana;</w:t>
            </w:r>
          </w:p>
        </w:tc>
      </w:tr>
      <w:tr w:rsidR="00503728" w:rsidRPr="000A22A6" w14:paraId="3D2A8B1E" w14:textId="77777777" w:rsidTr="00DF2C52">
        <w:trPr>
          <w:trHeight w:val="420"/>
          <w:jc w:val="right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CA70" w14:textId="77777777" w:rsidR="00503728" w:rsidRPr="005E17B5" w:rsidRDefault="00503728" w:rsidP="005E17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110B" w14:textId="01B9D85F" w:rsidR="00503728" w:rsidRDefault="009E1BED" w:rsidP="006717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Teritorijas sakopšanas pēc būvdarbiem</w:t>
            </w:r>
          </w:p>
        </w:tc>
      </w:tr>
    </w:tbl>
    <w:p w14:paraId="7A3184AF" w14:textId="77777777" w:rsidR="00B36405" w:rsidRPr="00C30C45" w:rsidRDefault="00B36405" w:rsidP="00B36405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57A5E3" w14:textId="76DEC77A" w:rsidR="008D2676" w:rsidRDefault="005E17B5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Dokumentācijas izstrāde pirms darbu veikšana</w:t>
      </w:r>
      <w:r w:rsidR="008D2676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W w:w="9796" w:type="dxa"/>
        <w:jc w:val="right"/>
        <w:tblLook w:val="04A0" w:firstRow="1" w:lastRow="0" w:firstColumn="1" w:lastColumn="0" w:noHBand="0" w:noVBand="1"/>
      </w:tblPr>
      <w:tblGrid>
        <w:gridCol w:w="696"/>
        <w:gridCol w:w="9100"/>
      </w:tblGrid>
      <w:tr w:rsidR="008D2676" w:rsidRPr="00E246D3" w14:paraId="04B7E2DA" w14:textId="77777777" w:rsidTr="005E17B5">
        <w:trPr>
          <w:trHeight w:val="600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4B4" w14:textId="41AC45B5" w:rsidR="008D2676" w:rsidRPr="00DF2C52" w:rsidRDefault="00DF2C52" w:rsidP="00D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5.1.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886" w14:textId="66A3EA20" w:rsidR="008D2676" w:rsidRDefault="008D2676" w:rsidP="009B1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32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Izstrādāt </w:t>
            </w:r>
            <w:r w:rsid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un saskaņot ar SIA “LatRosTrans” darba veikšanas projektu:</w:t>
            </w:r>
          </w:p>
          <w:p w14:paraId="30BD0BB6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veikšanas kalendāra grafiku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0F7F154E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būvdarbu ģenerālplānu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F0A5379" w14:textId="766FC50E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sagatavošanas darbu un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aprakstu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darbu veikšanas tehnoloģiju,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demontāžas </w:t>
            </w: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darbu veidu tehnoloģiskās shēmas un norādi par izpildes zonām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7C30557F" w14:textId="77777777" w:rsidR="009B1968" w:rsidRDefault="009B1968" w:rsidP="00F56E24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nepieciešamo speciālistu sarakstu darbu veikšanai objektā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57B6641C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būvmašīnu</w:t>
            </w:r>
            <w:proofErr w:type="spellEnd"/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, tehnoloģiskā un montāžas aprīkojuma sarakstu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DFB104C" w14:textId="77777777" w:rsidR="009B1968" w:rsidRDefault="009B1968" w:rsidP="009B196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B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skaidrojošu aprakstu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  <w:p w14:paraId="4CBCDEB0" w14:textId="3B50D9D4" w:rsidR="009B1968" w:rsidRPr="009B1968" w:rsidRDefault="00881341" w:rsidP="00881341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Metāllūžņu un būvgružu</w:t>
            </w:r>
            <w:r w:rsidRP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transportēšanas nosacījumus un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novietošanas vietas būvlaukumā;</w:t>
            </w:r>
          </w:p>
        </w:tc>
      </w:tr>
      <w:tr w:rsidR="008D2676" w:rsidRPr="00E246D3" w14:paraId="60D5EACC" w14:textId="77777777" w:rsidTr="005E17B5">
        <w:trPr>
          <w:trHeight w:val="300"/>
          <w:jc w:val="right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1AA" w14:textId="05A2BB41" w:rsidR="008D2676" w:rsidRPr="00F56E24" w:rsidRDefault="00341D04" w:rsidP="00F56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</w:t>
            </w:r>
            <w:r w:rsidR="00F5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.2. 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C1E" w14:textId="77777777" w:rsidR="00881341" w:rsidRDefault="00881341" w:rsidP="008813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Izstrādāt un saskaņot ar SIA “LatRosTrans” darba aizsardzības plānu:</w:t>
            </w:r>
          </w:p>
          <w:p w14:paraId="225ACAC8" w14:textId="77777777" w:rsidR="00881341" w:rsidRPr="00A4317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15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darba aizsardzības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organizēšanas vispārēja kārtība būvlaukumā;</w:t>
            </w:r>
            <w:r w:rsidRPr="00D15F4A">
              <w:rPr>
                <w:lang w:val="lv-LV"/>
              </w:rPr>
              <w:t xml:space="preserve"> </w:t>
            </w:r>
          </w:p>
          <w:p w14:paraId="10222FDA" w14:textId="77777777" w:rsid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būvprojektā ietvertie riska faktori, kā arī attiecīgie darba aizsardzības pasākumi;</w:t>
            </w:r>
          </w:p>
          <w:p w14:paraId="0A9285D5" w14:textId="77777777" w:rsidR="00881341" w:rsidRPr="00D15F4A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būvlaukumā veicamo darba aizsardzības pasākumu saskaņošana un attiecīgās informācijas apmaiņa starp pasūtītāju un būvdarbu veicēju;</w:t>
            </w:r>
          </w:p>
          <w:p w14:paraId="4C2920A3" w14:textId="2BCC1A81" w:rsidR="008D2676" w:rsidRP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81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rīkojumu par darba aizsardzības koordinatora nozīmēšanu;</w:t>
            </w:r>
          </w:p>
        </w:tc>
      </w:tr>
      <w:tr w:rsidR="00B31ECA" w:rsidRPr="00AC1F52" w14:paraId="4D59051D" w14:textId="77777777" w:rsidTr="005E17B5">
        <w:trPr>
          <w:trHeight w:val="300"/>
          <w:jc w:val="right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C24" w14:textId="5CAEA594" w:rsidR="00B31ECA" w:rsidRPr="00F56E24" w:rsidRDefault="00341D04" w:rsidP="00F56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</w:t>
            </w:r>
            <w:r w:rsidR="00F56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.3.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4871" w14:textId="38E7AFAF" w:rsidR="00B31ECA" w:rsidRDefault="00881341" w:rsidP="006D5A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Saņemt no Pasūtītāja </w:t>
            </w:r>
            <w:r w:rsidR="00D5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un noformēt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sekojošas atļaujas:</w:t>
            </w:r>
          </w:p>
          <w:p w14:paraId="15A61575" w14:textId="77777777" w:rsid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Atļauju darbu veikšanai;</w:t>
            </w:r>
          </w:p>
          <w:p w14:paraId="3BAEC5A6" w14:textId="77777777" w:rsidR="00881341" w:rsidRDefault="00881341" w:rsidP="0088134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Norīkojumu paaugstinātas bīstamības darbu veikšanai;</w:t>
            </w:r>
          </w:p>
          <w:p w14:paraId="30DA9A2A" w14:textId="758B3A32" w:rsidR="00881341" w:rsidRPr="00E246D3" w:rsidRDefault="00881341" w:rsidP="00E246D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Norīkojumu ugunsbīstama darba veikšanai;</w:t>
            </w:r>
          </w:p>
        </w:tc>
      </w:tr>
      <w:bookmarkEnd w:id="0"/>
    </w:tbl>
    <w:p w14:paraId="1BAEEB95" w14:textId="77777777" w:rsidR="00341D04" w:rsidRDefault="00341D04" w:rsidP="008D267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4C7BA52" w14:textId="77777777" w:rsidR="005E17B5" w:rsidRDefault="005E17B5" w:rsidP="008D267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8BC295B" w14:textId="1F2BDD0A" w:rsidR="00DE618C" w:rsidRDefault="005E17B5" w:rsidP="005C4E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Izpilddokumentācija pēc būvdarbu pabeigšanas</w:t>
      </w:r>
      <w:r w:rsidR="00DE618C" w:rsidRPr="00932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tbl>
      <w:tblPr>
        <w:tblW w:w="97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100"/>
      </w:tblGrid>
      <w:tr w:rsidR="005E17B5" w:rsidRPr="0097651A" w14:paraId="0A9317D2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35585656" w14:textId="4B7D1780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8F5037A" w14:textId="6F5DCF93" w:rsidR="005E17B5" w:rsidRPr="0097651A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Būvdarbu žurnāls</w:t>
            </w:r>
            <w:r w:rsidR="00B9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5E17B5" w14:paraId="1327795D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0284950A" w14:textId="739AF2DD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6.8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33565C80" w14:textId="4AA1DDD1" w:rsidR="005E17B5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Akts par rezervuār</w:t>
            </w:r>
            <w:r w:rsidR="00B9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demontāžu;</w:t>
            </w:r>
          </w:p>
        </w:tc>
      </w:tr>
      <w:tr w:rsidR="005E17B5" w:rsidRPr="000A22A6" w14:paraId="6AC3EB91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3258B692" w14:textId="66EF6E77" w:rsidR="005E17B5" w:rsidRPr="00F56E24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6.10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1060C074" w14:textId="77777777" w:rsidR="005E17B5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D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Būvniecības atkritumu pārvadāšanas reģistrācijas karte – pavadzīme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</w:p>
        </w:tc>
      </w:tr>
      <w:tr w:rsidR="005E17B5" w:rsidRPr="00E246D3" w14:paraId="6D383C60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7E04859E" w14:textId="6639296E" w:rsidR="005E17B5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6.12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0E870785" w14:textId="416F48BC" w:rsidR="005E17B5" w:rsidRPr="00E64246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Foto fiksācija </w:t>
            </w:r>
            <w:r w:rsidR="00E2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pirms un pēc demontāžas darbiem;</w:t>
            </w:r>
          </w:p>
        </w:tc>
      </w:tr>
      <w:tr w:rsidR="005E17B5" w14:paraId="789C9D7B" w14:textId="77777777" w:rsidTr="005E17B5">
        <w:trPr>
          <w:trHeight w:val="420"/>
          <w:jc w:val="right"/>
        </w:trPr>
        <w:tc>
          <w:tcPr>
            <w:tcW w:w="696" w:type="dxa"/>
            <w:shd w:val="clear" w:color="auto" w:fill="auto"/>
            <w:vAlign w:val="center"/>
          </w:tcPr>
          <w:p w14:paraId="21711E85" w14:textId="5EAE4417" w:rsidR="005E17B5" w:rsidRDefault="00D52080" w:rsidP="00A8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6.13</w:t>
            </w:r>
            <w:r w:rsidR="005E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9100" w:type="dxa"/>
            <w:shd w:val="clear" w:color="auto" w:fill="auto"/>
            <w:vAlign w:val="center"/>
          </w:tcPr>
          <w:p w14:paraId="0BACA0AC" w14:textId="77777777" w:rsidR="005E17B5" w:rsidRDefault="005E17B5" w:rsidP="00A873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Izpildmērījuma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plāns;</w:t>
            </w:r>
          </w:p>
        </w:tc>
      </w:tr>
    </w:tbl>
    <w:p w14:paraId="263C3B39" w14:textId="77777777" w:rsidR="005E17B5" w:rsidRDefault="005E17B5" w:rsidP="005E17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54B5658" w14:textId="77777777" w:rsidR="005E17B5" w:rsidRDefault="005E17B5" w:rsidP="005E17B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Būvobjekta sākumdati</w:t>
      </w:r>
      <w:r w:rsidRPr="009327B5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40C15F4C" w14:textId="00B60096" w:rsidR="009D74AC" w:rsidRDefault="009D74AC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SIA “Demontāžas projekti” 20</w:t>
      </w:r>
      <w:r w:rsidR="00B973FC">
        <w:rPr>
          <w:rFonts w:ascii="Times New Roman" w:hAnsi="Times New Roman" w:cs="Times New Roman"/>
          <w:sz w:val="24"/>
          <w:szCs w:val="24"/>
          <w:lang w:val="lv-LV"/>
        </w:rPr>
        <w:t>20</w:t>
      </w:r>
      <w:r>
        <w:rPr>
          <w:rFonts w:ascii="Times New Roman" w:hAnsi="Times New Roman" w:cs="Times New Roman"/>
          <w:sz w:val="24"/>
          <w:szCs w:val="24"/>
          <w:lang w:val="lv-LV"/>
        </w:rPr>
        <w:t>. gadā izstrādāta būvniecības dokumentācija “</w:t>
      </w:r>
      <w:r w:rsidR="00B973FC" w:rsidRPr="00B973FC">
        <w:rPr>
          <w:rFonts w:ascii="Times New Roman" w:hAnsi="Times New Roman" w:cs="Times New Roman"/>
          <w:sz w:val="24"/>
          <w:szCs w:val="24"/>
          <w:lang w:val="lv-LV"/>
        </w:rPr>
        <w:t>Cisternas nojaukšana</w:t>
      </w:r>
      <w:r>
        <w:rPr>
          <w:rFonts w:ascii="Times New Roman" w:hAnsi="Times New Roman" w:cs="Times New Roman"/>
          <w:sz w:val="24"/>
          <w:szCs w:val="24"/>
          <w:lang w:val="lv-LV"/>
        </w:rPr>
        <w:t>” (saņemama no Pasūtītāja pēc pieprasījuma);</w:t>
      </w:r>
    </w:p>
    <w:p w14:paraId="5D292371" w14:textId="2C8E94F0" w:rsidR="005E17B5" w:rsidRDefault="005E17B5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 Nr.1 – Būvdarbu apjomi;</w:t>
      </w:r>
    </w:p>
    <w:p w14:paraId="33F72D38" w14:textId="23E443AA" w:rsidR="005E17B5" w:rsidRDefault="005E17B5" w:rsidP="009D74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Pielikums Nr.2 – </w:t>
      </w:r>
      <w:r w:rsidR="009502AC" w:rsidRPr="009502AC">
        <w:rPr>
          <w:rFonts w:ascii="Times New Roman" w:hAnsi="Times New Roman" w:cs="Times New Roman"/>
          <w:sz w:val="24"/>
          <w:szCs w:val="24"/>
          <w:lang w:val="lv-LV"/>
        </w:rPr>
        <w:t>Paskaidrojuma raksts ēkai</w:t>
      </w:r>
      <w:r w:rsidR="009502AC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 w:rsidR="009502AC" w:rsidRPr="009502AC">
        <w:t xml:space="preserve"> </w:t>
      </w:r>
      <w:r w:rsidR="009502AC" w:rsidRPr="009502AC">
        <w:rPr>
          <w:rFonts w:ascii="Times New Roman" w:hAnsi="Times New Roman" w:cs="Times New Roman"/>
          <w:sz w:val="24"/>
          <w:szCs w:val="24"/>
          <w:lang w:val="lv-LV"/>
        </w:rPr>
        <w:t>BIS-BV-2.1-2020-2388 (6-4.2)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0CBA970" w14:textId="77777777" w:rsidR="009D74AC" w:rsidRPr="00C30C45" w:rsidRDefault="009D74AC" w:rsidP="009D74AC">
      <w:pPr>
        <w:pStyle w:val="ListParagraph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A55C20" w14:textId="32FC5EB8" w:rsidR="00040410" w:rsidRDefault="00275A17" w:rsidP="0004041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Būvdarbi ir jāveic</w:t>
      </w:r>
      <w:r w:rsidRPr="009327B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saskaņā ar</w:t>
      </w:r>
      <w:r w:rsidRPr="00DD761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40410" w:rsidRPr="00DD7611">
        <w:rPr>
          <w:rFonts w:ascii="Times New Roman" w:hAnsi="Times New Roman" w:cs="Times New Roman"/>
          <w:b/>
          <w:sz w:val="24"/>
          <w:szCs w:val="24"/>
          <w:lang w:val="lv-LV"/>
        </w:rPr>
        <w:t>šādu normatīvo aktu prasībām</w:t>
      </w:r>
      <w:r w:rsidR="00040410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4CC1E0E" w14:textId="77777777" w:rsidR="00040410" w:rsidRPr="005C4E87" w:rsidRDefault="00040410" w:rsidP="0004041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2013. gada 9. jūlija LR “Būvniecības likums”;</w:t>
      </w:r>
    </w:p>
    <w:p w14:paraId="75A9BE2C" w14:textId="77777777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LR MK 2014. gada 19. augusta noteikumi Nr.500 “Vispārīgie būvnoteikumi”;</w:t>
      </w:r>
    </w:p>
    <w:p w14:paraId="0BF19BF1" w14:textId="52A873EE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LR MK 2017. gada 09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maija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 noteikumi Nr. </w:t>
      </w:r>
      <w:r>
        <w:rPr>
          <w:rFonts w:ascii="Times New Roman" w:hAnsi="Times New Roman" w:cs="Times New Roman"/>
          <w:sz w:val="24"/>
          <w:szCs w:val="24"/>
          <w:lang w:val="lv-LV"/>
        </w:rPr>
        <w:t>253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Pr="00040410">
        <w:rPr>
          <w:rFonts w:ascii="Times New Roman" w:hAnsi="Times New Roman" w:cs="Times New Roman"/>
          <w:sz w:val="24"/>
          <w:szCs w:val="24"/>
          <w:lang w:val="lv-LV"/>
        </w:rPr>
        <w:t>Atsevišķu inženierbūvju būvnoteikumi</w:t>
      </w:r>
      <w:r w:rsidRPr="005C4E87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4EF82D10" w14:textId="77777777" w:rsidR="00040410" w:rsidRPr="005C4E87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t>2001. gada 20. jūnija LR „Darba aizsardzības likums”;</w:t>
      </w:r>
    </w:p>
    <w:p w14:paraId="21E5A7B7" w14:textId="77777777" w:rsidR="00040410" w:rsidRPr="009D2222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4E87">
        <w:rPr>
          <w:rFonts w:ascii="Times New Roman" w:hAnsi="Times New Roman" w:cs="Times New Roman"/>
          <w:sz w:val="24"/>
          <w:szCs w:val="24"/>
          <w:lang w:val="lv-LV"/>
        </w:rPr>
        <w:lastRenderedPageBreak/>
        <w:t>LR MK 2003. gada 25. februāra noteikumi Nr.92 “Darba aizsardzības prasības, veicot būvdarbus”;</w:t>
      </w:r>
    </w:p>
    <w:p w14:paraId="1C0A5835" w14:textId="4223C893" w:rsidR="009D2222" w:rsidRPr="009D2222" w:rsidRDefault="009D2222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2222">
        <w:rPr>
          <w:rFonts w:ascii="Times New Roman" w:hAnsi="Times New Roman" w:cs="Times New Roman"/>
          <w:sz w:val="24"/>
          <w:szCs w:val="24"/>
          <w:lang w:val="lv-LV"/>
        </w:rPr>
        <w:t>2010. gada 17. novembra “</w:t>
      </w:r>
      <w:r w:rsidRPr="007F31EB">
        <w:rPr>
          <w:rFonts w:ascii="Times New Roman" w:hAnsi="Times New Roman" w:cs="Times New Roman"/>
          <w:sz w:val="24"/>
          <w:szCs w:val="24"/>
          <w:lang w:val="lv-LV"/>
        </w:rPr>
        <w:t>Atkritumu apsaimniekošanas likums”;</w:t>
      </w:r>
    </w:p>
    <w:p w14:paraId="025FD659" w14:textId="77777777" w:rsidR="00040410" w:rsidRPr="00A73FBB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FBB">
        <w:rPr>
          <w:rFonts w:ascii="Times New Roman" w:hAnsi="Times New Roman" w:cs="Times New Roman"/>
          <w:sz w:val="24"/>
          <w:szCs w:val="24"/>
          <w:lang w:val="lv-LV"/>
        </w:rPr>
        <w:t>LR MK 2014. gada 1. maija noteikumi Nr. 199 „Būvniecībā radušos atkritumu un to pārvadājumu uzskaites kārtība”;</w:t>
      </w:r>
    </w:p>
    <w:p w14:paraId="37FDA8AB" w14:textId="636C5F7C" w:rsidR="00C77643" w:rsidRPr="00A73FBB" w:rsidRDefault="00C77643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FBB">
        <w:rPr>
          <w:rFonts w:ascii="Times New Roman" w:hAnsi="Times New Roman" w:cs="Times New Roman"/>
          <w:sz w:val="24"/>
          <w:szCs w:val="24"/>
          <w:lang w:val="lv-LV"/>
        </w:rPr>
        <w:t>MK 07.08.2018. noteikumi Nr. 494 “Atkritumu pārvadājumu uzskaites kārtība”</w:t>
      </w:r>
      <w:r w:rsidR="009D222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1AED705" w14:textId="77777777" w:rsidR="00040410" w:rsidRPr="003874B1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FBB">
        <w:rPr>
          <w:rFonts w:ascii="Times New Roman" w:hAnsi="Times New Roman" w:cs="Times New Roman"/>
          <w:sz w:val="24"/>
          <w:szCs w:val="24"/>
          <w:lang w:val="lv-LV"/>
        </w:rPr>
        <w:t>LR MK 2017. gada 03. maija noteikumi Nr.239 “</w:t>
      </w:r>
      <w:r w:rsidRPr="00A73FB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Noteikumi par Latvijas būvnormatīvu LBN </w:t>
      </w:r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>501-17 “</w:t>
      </w:r>
      <w:proofErr w:type="spellStart"/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>Būvizmaksu</w:t>
      </w:r>
      <w:proofErr w:type="spellEnd"/>
      <w:r w:rsidRPr="003874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noteikšanas kārtība</w:t>
      </w:r>
      <w:r w:rsidRPr="003874B1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1B7BA79F" w14:textId="77777777" w:rsidR="00040410" w:rsidRPr="003874B1" w:rsidRDefault="00040410" w:rsidP="002E6F9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874B1">
        <w:rPr>
          <w:rFonts w:ascii="Times New Roman" w:hAnsi="Times New Roman" w:cs="Times New Roman"/>
          <w:sz w:val="24"/>
          <w:szCs w:val="24"/>
          <w:lang w:val="lv-LV"/>
        </w:rPr>
        <w:t>LR MK 2016. gada 19. aprīļa noteikumi Nr.238 “ Ugunsdrošības noteikumi”;</w:t>
      </w:r>
    </w:p>
    <w:p w14:paraId="71DA5035" w14:textId="77777777" w:rsidR="00040410" w:rsidRPr="003874B1" w:rsidRDefault="00040410" w:rsidP="002E6F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874B1">
        <w:rPr>
          <w:rFonts w:ascii="Times New Roman" w:hAnsi="Times New Roman" w:cs="Times New Roman"/>
          <w:sz w:val="24"/>
          <w:szCs w:val="24"/>
          <w:lang w:val="lv-LV"/>
        </w:rPr>
        <w:t>LR MK 2015. gada 30. jūnija noteikumi Nr. 333 “Noteikumi par Latvijas būvnormatīvu LBN 201-15 “Būvju ugunsdrošība”;</w:t>
      </w:r>
    </w:p>
    <w:p w14:paraId="4BC57C2F" w14:textId="3E79BD90" w:rsidR="00040410" w:rsidRDefault="00040410" w:rsidP="002E6F9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773C">
        <w:rPr>
          <w:rFonts w:ascii="Times New Roman" w:hAnsi="Times New Roman" w:cs="Times New Roman"/>
          <w:sz w:val="24"/>
          <w:szCs w:val="24"/>
          <w:lang w:val="lv-LV"/>
        </w:rPr>
        <w:t>citi Latvijas Republikas normatīvie akti un SIA „LatRosTrans” iekšējās instrukcijas un noteikumi</w:t>
      </w:r>
      <w:r w:rsidR="003928A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8BECF62" w14:textId="03FCAF12" w:rsidR="007667A7" w:rsidRPr="00DC4BA2" w:rsidRDefault="007667A7" w:rsidP="007667A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844B2">
        <w:rPr>
          <w:rFonts w:ascii="Times New Roman" w:hAnsi="Times New Roman" w:cs="Times New Roman"/>
          <w:sz w:val="24"/>
          <w:szCs w:val="24"/>
          <w:lang w:val="lv-LV"/>
        </w:rPr>
        <w:t xml:space="preserve">SIA „LatRosTrans” </w:t>
      </w:r>
      <w:r w:rsidR="00275A17">
        <w:rPr>
          <w:rFonts w:ascii="Times New Roman" w:hAnsi="Times New Roman" w:cs="Times New Roman"/>
          <w:sz w:val="24"/>
          <w:szCs w:val="24"/>
          <w:lang w:val="lv-LV"/>
        </w:rPr>
        <w:t>darbuzņēmēju darbu veikšanas drošības</w:t>
      </w:r>
      <w:r w:rsidRPr="00DC4BA2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Pr="00DC4BA2">
        <w:rPr>
          <w:rFonts w:ascii="Times New Roman" w:hAnsi="Times New Roman"/>
          <w:sz w:val="24"/>
          <w:szCs w:val="24"/>
          <w:lang w:val="lv-LV"/>
        </w:rPr>
        <w:t>kas apstiprināts ar SIA „LatRosTrans” valdes locekļa 10.05.2019. rīkojumu Nr.37</w:t>
      </w:r>
      <w:r w:rsidRPr="00DC4BA2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D647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lv-LV"/>
        </w:rPr>
        <w:t xml:space="preserve"> </w:t>
      </w:r>
      <w:r w:rsidRPr="00284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lv-LV"/>
        </w:rPr>
        <w:t>Nolikums ir atrodams LRT tīmekļa vietnē www.latrostrans.lv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1B268C44" w14:textId="77777777" w:rsidR="007667A7" w:rsidRDefault="007667A7" w:rsidP="007667A7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5573F">
        <w:rPr>
          <w:rFonts w:ascii="Times New Roman" w:hAnsi="Times New Roman" w:cs="Times New Roman"/>
          <w:sz w:val="24"/>
          <w:szCs w:val="24"/>
          <w:lang w:val="lv-LV"/>
        </w:rPr>
        <w:t xml:space="preserve">Citi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šim darbam saistoši </w:t>
      </w:r>
      <w:r w:rsidRPr="00A5573F">
        <w:rPr>
          <w:rFonts w:ascii="Times New Roman" w:hAnsi="Times New Roman" w:cs="Times New Roman"/>
          <w:sz w:val="24"/>
          <w:szCs w:val="24"/>
          <w:lang w:val="lv-LV"/>
        </w:rPr>
        <w:t>Latvijas Republikas normatīvie akti un SIA „LatRosTrans” iekšējās instrukcijas un noteikumi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22F76A89" w14:textId="77777777" w:rsidR="007667A7" w:rsidRPr="00275A17" w:rsidRDefault="007667A7" w:rsidP="00275A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0CF147" w14:textId="77777777" w:rsidR="001812B7" w:rsidRPr="00C30C45" w:rsidRDefault="001812B7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A911591" w14:textId="77777777" w:rsidR="00DD3345" w:rsidRPr="00C30C45" w:rsidRDefault="00DD3345" w:rsidP="00F5546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AF567A5" w14:textId="77777777" w:rsidR="00DD3345" w:rsidRPr="00C30C45" w:rsidRDefault="00DD3345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C30C45">
        <w:rPr>
          <w:rFonts w:ascii="Times New Roman" w:hAnsi="Times New Roman" w:cs="Times New Roman"/>
          <w:sz w:val="24"/>
          <w:szCs w:val="24"/>
          <w:lang w:val="lv-LV"/>
        </w:rPr>
        <w:t>SIA “LatRosTrans”</w:t>
      </w:r>
    </w:p>
    <w:p w14:paraId="54C7E9A0" w14:textId="1293F2D2" w:rsidR="00DF075C" w:rsidRPr="00C30C45" w:rsidRDefault="009502AC" w:rsidP="00DD3345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Vecākais b</w:t>
      </w:r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 xml:space="preserve">ūvinženieris </w:t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B32A2" w:rsidRPr="00C30C4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DD3345" w:rsidRPr="00C30C45">
        <w:rPr>
          <w:rFonts w:ascii="Times New Roman" w:hAnsi="Times New Roman" w:cs="Times New Roman"/>
          <w:sz w:val="24"/>
          <w:szCs w:val="24"/>
          <w:lang w:val="lv-LV"/>
        </w:rPr>
        <w:t>V.Kazačonoks</w:t>
      </w:r>
      <w:proofErr w:type="spellEnd"/>
    </w:p>
    <w:sectPr w:rsidR="00DF075C" w:rsidRPr="00C30C45" w:rsidSect="009C7001">
      <w:footerReference w:type="default" r:id="rId8"/>
      <w:pgSz w:w="12240" w:h="15840"/>
      <w:pgMar w:top="851" w:right="85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885D" w14:textId="77777777" w:rsidR="008E4116" w:rsidRDefault="008E4116" w:rsidP="00F55465">
      <w:pPr>
        <w:spacing w:after="0" w:line="240" w:lineRule="auto"/>
      </w:pPr>
      <w:r>
        <w:separator/>
      </w:r>
    </w:p>
  </w:endnote>
  <w:endnote w:type="continuationSeparator" w:id="0">
    <w:p w14:paraId="24D0ECB7" w14:textId="77777777" w:rsidR="008E4116" w:rsidRDefault="008E4116" w:rsidP="00F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05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8CABAC" w14:textId="62AF654D" w:rsidR="00487039" w:rsidRDefault="00ED5AA0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3409F4">
          <w:rPr>
            <w:rFonts w:ascii="Times New Roman" w:hAnsi="Times New Roman" w:cs="Times New Roman"/>
          </w:rPr>
          <w:fldChar w:fldCharType="begin"/>
        </w:r>
        <w:r w:rsidRPr="003409F4">
          <w:rPr>
            <w:rFonts w:ascii="Times New Roman" w:hAnsi="Times New Roman" w:cs="Times New Roman"/>
          </w:rPr>
          <w:instrText xml:space="preserve"> PAGE   \* MERGEFORMAT </w:instrText>
        </w:r>
        <w:r w:rsidRPr="003409F4">
          <w:rPr>
            <w:rFonts w:ascii="Times New Roman" w:hAnsi="Times New Roman" w:cs="Times New Roman"/>
          </w:rPr>
          <w:fldChar w:fldCharType="separate"/>
        </w:r>
        <w:r w:rsidR="00D52080">
          <w:rPr>
            <w:rFonts w:ascii="Times New Roman" w:hAnsi="Times New Roman" w:cs="Times New Roman"/>
            <w:noProof/>
          </w:rPr>
          <w:t>3</w:t>
        </w:r>
        <w:r w:rsidRPr="003409F4">
          <w:rPr>
            <w:rFonts w:ascii="Times New Roman" w:hAnsi="Times New Roman" w:cs="Times New Roman"/>
            <w:noProof/>
          </w:rPr>
          <w:fldChar w:fldCharType="end"/>
        </w:r>
        <w:r w:rsidRPr="003409F4">
          <w:rPr>
            <w:rFonts w:ascii="Times New Roman" w:hAnsi="Times New Roman" w:cs="Times New Roman"/>
            <w:noProof/>
          </w:rPr>
          <w:t xml:space="preserve">. lpp no </w:t>
        </w:r>
        <w:r w:rsidR="007E4DB0">
          <w:rPr>
            <w:rFonts w:ascii="Times New Roman" w:hAnsi="Times New Roman" w:cs="Times New Roman"/>
            <w:noProof/>
          </w:rPr>
          <w:t>4</w:t>
        </w:r>
      </w:p>
      <w:p w14:paraId="7DA29BE1" w14:textId="77777777" w:rsidR="00ED5AA0" w:rsidRPr="003409F4" w:rsidRDefault="00C42914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624301FE" w14:textId="77777777" w:rsidR="00ED5AA0" w:rsidRDefault="00ED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054C" w14:textId="77777777" w:rsidR="008E4116" w:rsidRDefault="008E4116" w:rsidP="00F55465">
      <w:pPr>
        <w:spacing w:after="0" w:line="240" w:lineRule="auto"/>
      </w:pPr>
      <w:r>
        <w:separator/>
      </w:r>
    </w:p>
  </w:footnote>
  <w:footnote w:type="continuationSeparator" w:id="0">
    <w:p w14:paraId="3FE61A15" w14:textId="77777777" w:rsidR="008E4116" w:rsidRDefault="008E4116" w:rsidP="00F5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937"/>
    <w:multiLevelType w:val="hybridMultilevel"/>
    <w:tmpl w:val="C1D81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58DB"/>
    <w:multiLevelType w:val="multilevel"/>
    <w:tmpl w:val="FF563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4E1301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12F33"/>
    <w:multiLevelType w:val="hybridMultilevel"/>
    <w:tmpl w:val="F7C4A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1533D"/>
    <w:multiLevelType w:val="multilevel"/>
    <w:tmpl w:val="34668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1800"/>
      </w:pPr>
      <w:rPr>
        <w:rFonts w:hint="default"/>
      </w:rPr>
    </w:lvl>
  </w:abstractNum>
  <w:abstractNum w:abstractNumId="7" w15:restartNumberingAfterBreak="0">
    <w:nsid w:val="15D94FDB"/>
    <w:multiLevelType w:val="hybridMultilevel"/>
    <w:tmpl w:val="7A1AD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B74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82F83"/>
    <w:multiLevelType w:val="hybridMultilevel"/>
    <w:tmpl w:val="DF4C2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404C7"/>
    <w:multiLevelType w:val="hybridMultilevel"/>
    <w:tmpl w:val="BCFA3C94"/>
    <w:lvl w:ilvl="0" w:tplc="03CE362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F6A45"/>
    <w:multiLevelType w:val="multilevel"/>
    <w:tmpl w:val="E44CC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28463DD3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C865EB"/>
    <w:multiLevelType w:val="hybridMultilevel"/>
    <w:tmpl w:val="7AF44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2053E"/>
    <w:multiLevelType w:val="multilevel"/>
    <w:tmpl w:val="9362AD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0F4A13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7" w15:restartNumberingAfterBreak="0">
    <w:nsid w:val="4FA945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F160E"/>
    <w:multiLevelType w:val="hybridMultilevel"/>
    <w:tmpl w:val="87CE69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05642D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9F28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A03964"/>
    <w:multiLevelType w:val="multilevel"/>
    <w:tmpl w:val="C270C9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7638C0"/>
    <w:multiLevelType w:val="multilevel"/>
    <w:tmpl w:val="AD56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77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1C6033"/>
    <w:multiLevelType w:val="multilevel"/>
    <w:tmpl w:val="988E1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8A6C9C"/>
    <w:multiLevelType w:val="multilevel"/>
    <w:tmpl w:val="03649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217A9A"/>
    <w:multiLevelType w:val="hybridMultilevel"/>
    <w:tmpl w:val="6F7A2168"/>
    <w:lvl w:ilvl="0" w:tplc="BF5262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24"/>
  </w:num>
  <w:num w:numId="13">
    <w:abstractNumId w:val="4"/>
  </w:num>
  <w:num w:numId="14">
    <w:abstractNumId w:val="18"/>
  </w:num>
  <w:num w:numId="15">
    <w:abstractNumId w:val="17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23"/>
  </w:num>
  <w:num w:numId="21">
    <w:abstractNumId w:val="22"/>
  </w:num>
  <w:num w:numId="22">
    <w:abstractNumId w:val="25"/>
  </w:num>
  <w:num w:numId="23">
    <w:abstractNumId w:val="6"/>
  </w:num>
  <w:num w:numId="24">
    <w:abstractNumId w:val="9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6AD5"/>
    <w:rsid w:val="0000782F"/>
    <w:rsid w:val="000150A0"/>
    <w:rsid w:val="000206A3"/>
    <w:rsid w:val="00020E64"/>
    <w:rsid w:val="00040410"/>
    <w:rsid w:val="00045B3F"/>
    <w:rsid w:val="00061A81"/>
    <w:rsid w:val="000648FE"/>
    <w:rsid w:val="00075650"/>
    <w:rsid w:val="00084AD4"/>
    <w:rsid w:val="000A22A6"/>
    <w:rsid w:val="000B7B99"/>
    <w:rsid w:val="000C20C4"/>
    <w:rsid w:val="000C22D5"/>
    <w:rsid w:val="000C425B"/>
    <w:rsid w:val="000C5FFD"/>
    <w:rsid w:val="000D2284"/>
    <w:rsid w:val="000D52B5"/>
    <w:rsid w:val="000E5DA5"/>
    <w:rsid w:val="00104552"/>
    <w:rsid w:val="0011155A"/>
    <w:rsid w:val="00121364"/>
    <w:rsid w:val="001550D9"/>
    <w:rsid w:val="00156B38"/>
    <w:rsid w:val="00176C97"/>
    <w:rsid w:val="00180ABC"/>
    <w:rsid w:val="001812B7"/>
    <w:rsid w:val="001822EB"/>
    <w:rsid w:val="00185CB2"/>
    <w:rsid w:val="00185FFD"/>
    <w:rsid w:val="00187B9D"/>
    <w:rsid w:val="001B2E35"/>
    <w:rsid w:val="001C22E5"/>
    <w:rsid w:val="001D2F3F"/>
    <w:rsid w:val="001D30DB"/>
    <w:rsid w:val="001E09FF"/>
    <w:rsid w:val="001E38E4"/>
    <w:rsid w:val="001F3B7B"/>
    <w:rsid w:val="001F7FB8"/>
    <w:rsid w:val="0020325C"/>
    <w:rsid w:val="0020535E"/>
    <w:rsid w:val="002143DB"/>
    <w:rsid w:val="00221252"/>
    <w:rsid w:val="00227C70"/>
    <w:rsid w:val="00232D62"/>
    <w:rsid w:val="002419E9"/>
    <w:rsid w:val="002451D5"/>
    <w:rsid w:val="00256A6A"/>
    <w:rsid w:val="00256DC8"/>
    <w:rsid w:val="00275A17"/>
    <w:rsid w:val="002A1676"/>
    <w:rsid w:val="002B0C1D"/>
    <w:rsid w:val="002B104C"/>
    <w:rsid w:val="002B1818"/>
    <w:rsid w:val="002B3326"/>
    <w:rsid w:val="002B5150"/>
    <w:rsid w:val="002C2DE7"/>
    <w:rsid w:val="002D57BF"/>
    <w:rsid w:val="002E0D24"/>
    <w:rsid w:val="002E21BB"/>
    <w:rsid w:val="002E6F9C"/>
    <w:rsid w:val="002E7F5D"/>
    <w:rsid w:val="002F6FD5"/>
    <w:rsid w:val="00300CFF"/>
    <w:rsid w:val="0030386C"/>
    <w:rsid w:val="00305F5D"/>
    <w:rsid w:val="00314DB3"/>
    <w:rsid w:val="00320936"/>
    <w:rsid w:val="00320F4A"/>
    <w:rsid w:val="003247ED"/>
    <w:rsid w:val="00324824"/>
    <w:rsid w:val="00326A41"/>
    <w:rsid w:val="00332380"/>
    <w:rsid w:val="00335AAE"/>
    <w:rsid w:val="003409F4"/>
    <w:rsid w:val="0034143B"/>
    <w:rsid w:val="00341D04"/>
    <w:rsid w:val="00350A4A"/>
    <w:rsid w:val="00362AE1"/>
    <w:rsid w:val="00363917"/>
    <w:rsid w:val="00365292"/>
    <w:rsid w:val="00380E2B"/>
    <w:rsid w:val="00384292"/>
    <w:rsid w:val="003869C2"/>
    <w:rsid w:val="003874B1"/>
    <w:rsid w:val="003924E2"/>
    <w:rsid w:val="003928AA"/>
    <w:rsid w:val="003A1582"/>
    <w:rsid w:val="003C79A1"/>
    <w:rsid w:val="003D06B5"/>
    <w:rsid w:val="003D34FD"/>
    <w:rsid w:val="003D547E"/>
    <w:rsid w:val="003D6944"/>
    <w:rsid w:val="003E4959"/>
    <w:rsid w:val="00401526"/>
    <w:rsid w:val="00402402"/>
    <w:rsid w:val="004044FA"/>
    <w:rsid w:val="0041076D"/>
    <w:rsid w:val="00412315"/>
    <w:rsid w:val="00413075"/>
    <w:rsid w:val="00420722"/>
    <w:rsid w:val="00423F08"/>
    <w:rsid w:val="00425F65"/>
    <w:rsid w:val="00434B99"/>
    <w:rsid w:val="0044237B"/>
    <w:rsid w:val="0044693F"/>
    <w:rsid w:val="00451407"/>
    <w:rsid w:val="0046175A"/>
    <w:rsid w:val="004629E2"/>
    <w:rsid w:val="00472B36"/>
    <w:rsid w:val="00476E08"/>
    <w:rsid w:val="004777F7"/>
    <w:rsid w:val="00486EEB"/>
    <w:rsid w:val="00487039"/>
    <w:rsid w:val="00495BD7"/>
    <w:rsid w:val="004A3538"/>
    <w:rsid w:val="004A6F12"/>
    <w:rsid w:val="004C34C8"/>
    <w:rsid w:val="004C585E"/>
    <w:rsid w:val="004E0E4E"/>
    <w:rsid w:val="004E18FA"/>
    <w:rsid w:val="004F3867"/>
    <w:rsid w:val="00500557"/>
    <w:rsid w:val="00503728"/>
    <w:rsid w:val="00505D50"/>
    <w:rsid w:val="00547B00"/>
    <w:rsid w:val="00554FC4"/>
    <w:rsid w:val="00555191"/>
    <w:rsid w:val="00556506"/>
    <w:rsid w:val="00557BAF"/>
    <w:rsid w:val="00586EB8"/>
    <w:rsid w:val="00595FD5"/>
    <w:rsid w:val="005A4891"/>
    <w:rsid w:val="005B3789"/>
    <w:rsid w:val="005B4A7F"/>
    <w:rsid w:val="005B6CD3"/>
    <w:rsid w:val="005C4E87"/>
    <w:rsid w:val="005D0774"/>
    <w:rsid w:val="005E0EF4"/>
    <w:rsid w:val="005E17B5"/>
    <w:rsid w:val="005E35D1"/>
    <w:rsid w:val="005E6E89"/>
    <w:rsid w:val="005E6FA3"/>
    <w:rsid w:val="0060104F"/>
    <w:rsid w:val="00602C92"/>
    <w:rsid w:val="006047CE"/>
    <w:rsid w:val="00606631"/>
    <w:rsid w:val="00610027"/>
    <w:rsid w:val="00611746"/>
    <w:rsid w:val="00616B9B"/>
    <w:rsid w:val="0062348B"/>
    <w:rsid w:val="0062696D"/>
    <w:rsid w:val="0063254F"/>
    <w:rsid w:val="00635F73"/>
    <w:rsid w:val="0064564D"/>
    <w:rsid w:val="00646DFE"/>
    <w:rsid w:val="0065390D"/>
    <w:rsid w:val="006641C8"/>
    <w:rsid w:val="00666990"/>
    <w:rsid w:val="00671741"/>
    <w:rsid w:val="00696A92"/>
    <w:rsid w:val="006A44F0"/>
    <w:rsid w:val="006B0CC1"/>
    <w:rsid w:val="006B6B0B"/>
    <w:rsid w:val="006B7F6D"/>
    <w:rsid w:val="006C50A9"/>
    <w:rsid w:val="006D1343"/>
    <w:rsid w:val="006D13E8"/>
    <w:rsid w:val="006D5ABD"/>
    <w:rsid w:val="006F224A"/>
    <w:rsid w:val="006F433F"/>
    <w:rsid w:val="00705855"/>
    <w:rsid w:val="007133FF"/>
    <w:rsid w:val="007135E6"/>
    <w:rsid w:val="00714615"/>
    <w:rsid w:val="00716861"/>
    <w:rsid w:val="00716B4E"/>
    <w:rsid w:val="00716BD8"/>
    <w:rsid w:val="007230A7"/>
    <w:rsid w:val="00737EE9"/>
    <w:rsid w:val="007425E2"/>
    <w:rsid w:val="007450C0"/>
    <w:rsid w:val="00750F4D"/>
    <w:rsid w:val="00763556"/>
    <w:rsid w:val="007653FB"/>
    <w:rsid w:val="007667A7"/>
    <w:rsid w:val="0077066E"/>
    <w:rsid w:val="00772A56"/>
    <w:rsid w:val="007A6AA4"/>
    <w:rsid w:val="007B6A44"/>
    <w:rsid w:val="007B7CDF"/>
    <w:rsid w:val="007D5175"/>
    <w:rsid w:val="007E04C9"/>
    <w:rsid w:val="007E4DB0"/>
    <w:rsid w:val="007E6B88"/>
    <w:rsid w:val="007F000B"/>
    <w:rsid w:val="007F1480"/>
    <w:rsid w:val="007F31EB"/>
    <w:rsid w:val="007F5AB3"/>
    <w:rsid w:val="007F6203"/>
    <w:rsid w:val="008100A6"/>
    <w:rsid w:val="008314F3"/>
    <w:rsid w:val="008368A0"/>
    <w:rsid w:val="00842429"/>
    <w:rsid w:val="00855F34"/>
    <w:rsid w:val="0086406F"/>
    <w:rsid w:val="00864EC6"/>
    <w:rsid w:val="00881341"/>
    <w:rsid w:val="0088300B"/>
    <w:rsid w:val="00886450"/>
    <w:rsid w:val="00893A17"/>
    <w:rsid w:val="00894DED"/>
    <w:rsid w:val="00897320"/>
    <w:rsid w:val="008A2526"/>
    <w:rsid w:val="008B42B3"/>
    <w:rsid w:val="008C7290"/>
    <w:rsid w:val="008D1CA1"/>
    <w:rsid w:val="008D2676"/>
    <w:rsid w:val="008D6853"/>
    <w:rsid w:val="008D6D7E"/>
    <w:rsid w:val="008D78A9"/>
    <w:rsid w:val="008E4116"/>
    <w:rsid w:val="008F65C5"/>
    <w:rsid w:val="008F720C"/>
    <w:rsid w:val="0090115A"/>
    <w:rsid w:val="009026D9"/>
    <w:rsid w:val="0090413C"/>
    <w:rsid w:val="00912B3C"/>
    <w:rsid w:val="00912F61"/>
    <w:rsid w:val="00914C91"/>
    <w:rsid w:val="0091773C"/>
    <w:rsid w:val="00927D7B"/>
    <w:rsid w:val="00943C2A"/>
    <w:rsid w:val="009502AC"/>
    <w:rsid w:val="00963517"/>
    <w:rsid w:val="00972E08"/>
    <w:rsid w:val="00973802"/>
    <w:rsid w:val="0097651A"/>
    <w:rsid w:val="0097716B"/>
    <w:rsid w:val="00977607"/>
    <w:rsid w:val="00990091"/>
    <w:rsid w:val="00992242"/>
    <w:rsid w:val="009974DC"/>
    <w:rsid w:val="00997EEE"/>
    <w:rsid w:val="009A1F44"/>
    <w:rsid w:val="009A58C5"/>
    <w:rsid w:val="009B0B9B"/>
    <w:rsid w:val="009B1968"/>
    <w:rsid w:val="009B4F50"/>
    <w:rsid w:val="009C1615"/>
    <w:rsid w:val="009C233F"/>
    <w:rsid w:val="009C254C"/>
    <w:rsid w:val="009C37EB"/>
    <w:rsid w:val="009C7001"/>
    <w:rsid w:val="009D2222"/>
    <w:rsid w:val="009D74AC"/>
    <w:rsid w:val="009E1BED"/>
    <w:rsid w:val="009E70C9"/>
    <w:rsid w:val="009F0724"/>
    <w:rsid w:val="00A021A5"/>
    <w:rsid w:val="00A04F17"/>
    <w:rsid w:val="00A10804"/>
    <w:rsid w:val="00A2028F"/>
    <w:rsid w:val="00A233EC"/>
    <w:rsid w:val="00A32A2F"/>
    <w:rsid w:val="00A3502B"/>
    <w:rsid w:val="00A41559"/>
    <w:rsid w:val="00A43171"/>
    <w:rsid w:val="00A52F0C"/>
    <w:rsid w:val="00A622AF"/>
    <w:rsid w:val="00A637D0"/>
    <w:rsid w:val="00A70091"/>
    <w:rsid w:val="00A73FBB"/>
    <w:rsid w:val="00A83315"/>
    <w:rsid w:val="00A91CE5"/>
    <w:rsid w:val="00A97C77"/>
    <w:rsid w:val="00AA24E8"/>
    <w:rsid w:val="00AA4FA7"/>
    <w:rsid w:val="00AC1F52"/>
    <w:rsid w:val="00AC5028"/>
    <w:rsid w:val="00AC5484"/>
    <w:rsid w:val="00AD3035"/>
    <w:rsid w:val="00AE4331"/>
    <w:rsid w:val="00AE7FB0"/>
    <w:rsid w:val="00AF3AEA"/>
    <w:rsid w:val="00AF4601"/>
    <w:rsid w:val="00AF6323"/>
    <w:rsid w:val="00AF6C1F"/>
    <w:rsid w:val="00B20917"/>
    <w:rsid w:val="00B22655"/>
    <w:rsid w:val="00B30114"/>
    <w:rsid w:val="00B31ECA"/>
    <w:rsid w:val="00B332ED"/>
    <w:rsid w:val="00B36405"/>
    <w:rsid w:val="00B47A3A"/>
    <w:rsid w:val="00B6492E"/>
    <w:rsid w:val="00B64C84"/>
    <w:rsid w:val="00B658F2"/>
    <w:rsid w:val="00B719FF"/>
    <w:rsid w:val="00B73205"/>
    <w:rsid w:val="00B74655"/>
    <w:rsid w:val="00B86DCC"/>
    <w:rsid w:val="00B926D2"/>
    <w:rsid w:val="00B973FC"/>
    <w:rsid w:val="00BB4B1F"/>
    <w:rsid w:val="00BB574C"/>
    <w:rsid w:val="00BF31B0"/>
    <w:rsid w:val="00C113BF"/>
    <w:rsid w:val="00C14B57"/>
    <w:rsid w:val="00C30C45"/>
    <w:rsid w:val="00C33B82"/>
    <w:rsid w:val="00C34CBF"/>
    <w:rsid w:val="00C4239F"/>
    <w:rsid w:val="00C42914"/>
    <w:rsid w:val="00C441E9"/>
    <w:rsid w:val="00C44B03"/>
    <w:rsid w:val="00C466E9"/>
    <w:rsid w:val="00C557EB"/>
    <w:rsid w:val="00C60FAB"/>
    <w:rsid w:val="00C61384"/>
    <w:rsid w:val="00C62B08"/>
    <w:rsid w:val="00C63299"/>
    <w:rsid w:val="00C64EFF"/>
    <w:rsid w:val="00C77643"/>
    <w:rsid w:val="00C77D58"/>
    <w:rsid w:val="00C93709"/>
    <w:rsid w:val="00CB0905"/>
    <w:rsid w:val="00CD06A2"/>
    <w:rsid w:val="00CD5800"/>
    <w:rsid w:val="00CD613C"/>
    <w:rsid w:val="00CE2133"/>
    <w:rsid w:val="00CE38BC"/>
    <w:rsid w:val="00CF24A4"/>
    <w:rsid w:val="00CF5880"/>
    <w:rsid w:val="00CF5B99"/>
    <w:rsid w:val="00D0133A"/>
    <w:rsid w:val="00D033DE"/>
    <w:rsid w:val="00D047EC"/>
    <w:rsid w:val="00D11AEB"/>
    <w:rsid w:val="00D12B31"/>
    <w:rsid w:val="00D13617"/>
    <w:rsid w:val="00D15F24"/>
    <w:rsid w:val="00D15F4A"/>
    <w:rsid w:val="00D160FC"/>
    <w:rsid w:val="00D2375F"/>
    <w:rsid w:val="00D33391"/>
    <w:rsid w:val="00D34C15"/>
    <w:rsid w:val="00D43FDE"/>
    <w:rsid w:val="00D52080"/>
    <w:rsid w:val="00D662C9"/>
    <w:rsid w:val="00D72E9E"/>
    <w:rsid w:val="00D730EF"/>
    <w:rsid w:val="00D9084F"/>
    <w:rsid w:val="00D929D1"/>
    <w:rsid w:val="00DA0816"/>
    <w:rsid w:val="00DB7071"/>
    <w:rsid w:val="00DD1623"/>
    <w:rsid w:val="00DD16BB"/>
    <w:rsid w:val="00DD3345"/>
    <w:rsid w:val="00DE618C"/>
    <w:rsid w:val="00DF020D"/>
    <w:rsid w:val="00DF075C"/>
    <w:rsid w:val="00DF17AA"/>
    <w:rsid w:val="00DF2C52"/>
    <w:rsid w:val="00DF55BF"/>
    <w:rsid w:val="00E00DD8"/>
    <w:rsid w:val="00E055EE"/>
    <w:rsid w:val="00E150B3"/>
    <w:rsid w:val="00E211CE"/>
    <w:rsid w:val="00E236BF"/>
    <w:rsid w:val="00E246D3"/>
    <w:rsid w:val="00E30A9F"/>
    <w:rsid w:val="00E34191"/>
    <w:rsid w:val="00E37F4A"/>
    <w:rsid w:val="00E40A1D"/>
    <w:rsid w:val="00E42438"/>
    <w:rsid w:val="00E44CDD"/>
    <w:rsid w:val="00E47B11"/>
    <w:rsid w:val="00E61216"/>
    <w:rsid w:val="00E6342C"/>
    <w:rsid w:val="00E63BBD"/>
    <w:rsid w:val="00E64738"/>
    <w:rsid w:val="00E850A7"/>
    <w:rsid w:val="00EA37BB"/>
    <w:rsid w:val="00EA38B6"/>
    <w:rsid w:val="00EA39ED"/>
    <w:rsid w:val="00EB0C11"/>
    <w:rsid w:val="00EC5574"/>
    <w:rsid w:val="00ED067D"/>
    <w:rsid w:val="00ED5AA0"/>
    <w:rsid w:val="00ED6D0B"/>
    <w:rsid w:val="00EF4B8B"/>
    <w:rsid w:val="00EF73B9"/>
    <w:rsid w:val="00F06399"/>
    <w:rsid w:val="00F06F21"/>
    <w:rsid w:val="00F10F0B"/>
    <w:rsid w:val="00F13BAE"/>
    <w:rsid w:val="00F15A78"/>
    <w:rsid w:val="00F35689"/>
    <w:rsid w:val="00F36B14"/>
    <w:rsid w:val="00F455D0"/>
    <w:rsid w:val="00F52900"/>
    <w:rsid w:val="00F530DA"/>
    <w:rsid w:val="00F55465"/>
    <w:rsid w:val="00F56E24"/>
    <w:rsid w:val="00F62329"/>
    <w:rsid w:val="00F82F88"/>
    <w:rsid w:val="00FA7028"/>
    <w:rsid w:val="00FB32A2"/>
    <w:rsid w:val="00FB4DCE"/>
    <w:rsid w:val="00FB577B"/>
    <w:rsid w:val="00FB60D7"/>
    <w:rsid w:val="00FB7D21"/>
    <w:rsid w:val="00FC14ED"/>
    <w:rsid w:val="00FC61F4"/>
    <w:rsid w:val="00FD201C"/>
    <w:rsid w:val="00FD5043"/>
    <w:rsid w:val="00FE182B"/>
    <w:rsid w:val="00FF274F"/>
    <w:rsid w:val="00FF2A7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CBA61"/>
  <w15:docId w15:val="{9B0DAB0B-6964-42F2-858F-CA5D6C9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15A"/>
  </w:style>
  <w:style w:type="paragraph" w:styleId="Header">
    <w:name w:val="header"/>
    <w:basedOn w:val="Normal"/>
    <w:link w:val="Head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5"/>
  </w:style>
  <w:style w:type="paragraph" w:styleId="Footer">
    <w:name w:val="footer"/>
    <w:basedOn w:val="Normal"/>
    <w:link w:val="FooterChar"/>
    <w:uiPriority w:val="99"/>
    <w:unhideWhenUsed/>
    <w:rsid w:val="00F554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5"/>
  </w:style>
  <w:style w:type="table" w:styleId="TableGrid">
    <w:name w:val="Table Grid"/>
    <w:basedOn w:val="TableNormal"/>
    <w:uiPriority w:val="39"/>
    <w:rsid w:val="00A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E0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4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4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1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9CE9-2A10-44C5-A203-A543378E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Vladislavs Kazačonoks</dc:creator>
  <cp:keywords/>
  <dc:description/>
  <cp:lastModifiedBy>Natālija Formanicka</cp:lastModifiedBy>
  <cp:revision>2</cp:revision>
  <cp:lastPrinted>2019-01-10T12:16:00Z</cp:lastPrinted>
  <dcterms:created xsi:type="dcterms:W3CDTF">2021-06-03T11:14:00Z</dcterms:created>
  <dcterms:modified xsi:type="dcterms:W3CDTF">2021-06-03T11:14:00Z</dcterms:modified>
</cp:coreProperties>
</file>